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"/>
        <w:gridCol w:w="1024"/>
        <w:gridCol w:w="480"/>
        <w:gridCol w:w="1389"/>
        <w:gridCol w:w="2472"/>
        <w:gridCol w:w="2168"/>
      </w:tblGrid>
      <w:tr w:rsidR="00CD4698" w:rsidRPr="00CD4698" w:rsidTr="00CD4698">
        <w:trPr>
          <w:trHeight w:val="114"/>
        </w:trPr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Názov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študijného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programu</w:t>
            </w:r>
            <w:proofErr w:type="spellEnd"/>
          </w:p>
        </w:tc>
        <w:tc>
          <w:tcPr>
            <w:tcW w:w="6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Aplikovaná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-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etická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expertíza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a 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etické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poradenstvo</w:t>
            </w:r>
            <w:proofErr w:type="spellEnd"/>
          </w:p>
        </w:tc>
      </w:tr>
      <w:tr w:rsidR="00CD4698" w:rsidRPr="00CD4698" w:rsidTr="00CD4698">
        <w:trPr>
          <w:trHeight w:val="114"/>
        </w:trPr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Stupeň</w:t>
            </w:r>
            <w:proofErr w:type="spellEnd"/>
          </w:p>
        </w:tc>
        <w:tc>
          <w:tcPr>
            <w:tcW w:w="6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magisterský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</w:tr>
      <w:tr w:rsidR="00CD4698" w:rsidRPr="00CD4698" w:rsidTr="00CD4698">
        <w:trPr>
          <w:trHeight w:val="114"/>
        </w:trPr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Akademický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rok</w:t>
            </w:r>
            <w:proofErr w:type="spellEnd"/>
          </w:p>
        </w:tc>
        <w:tc>
          <w:tcPr>
            <w:tcW w:w="6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2024/2025</w:t>
            </w:r>
          </w:p>
        </w:tc>
      </w:tr>
      <w:tr w:rsidR="00CD4698" w:rsidRPr="00CD4698" w:rsidTr="00CD4698">
        <w:trPr>
          <w:trHeight w:val="114"/>
        </w:trPr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Ročník</w:t>
            </w:r>
            <w:proofErr w:type="spellEnd"/>
          </w:p>
        </w:tc>
        <w:tc>
          <w:tcPr>
            <w:tcW w:w="6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1.</w:t>
            </w:r>
          </w:p>
        </w:tc>
      </w:tr>
      <w:tr w:rsidR="00CD4698" w:rsidRPr="00CD4698" w:rsidTr="00CD4698">
        <w:trPr>
          <w:trHeight w:val="598"/>
        </w:trPr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Semester</w:t>
            </w:r>
          </w:p>
        </w:tc>
        <w:tc>
          <w:tcPr>
            <w:tcW w:w="6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D26BD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 w:eastAsia="en-US"/>
              </w:rPr>
              <w:t>let</w:t>
            </w:r>
            <w:r w:rsidR="00CD4698" w:rsidRPr="00D26BD8">
              <w:rPr>
                <w:rFonts w:ascii="Times New Roman" w:hAnsi="Times New Roman"/>
                <w:b/>
                <w:bCs/>
                <w:lang w:val="en-US" w:eastAsia="en-US"/>
              </w:rPr>
              <w:t>ný</w:t>
            </w:r>
            <w:proofErr w:type="spellEnd"/>
          </w:p>
        </w:tc>
      </w:tr>
      <w:tr w:rsidR="00CD4698" w:rsidRPr="00CD4698" w:rsidTr="00CD4698">
        <w:trPr>
          <w:trHeight w:val="559"/>
        </w:trPr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Rozvrhár</w:t>
            </w:r>
            <w:proofErr w:type="spellEnd"/>
          </w:p>
        </w:tc>
        <w:tc>
          <w:tcPr>
            <w:tcW w:w="6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PhDr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. Andrea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Lesková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, PhD.</w:t>
            </w:r>
          </w:p>
        </w:tc>
      </w:tr>
      <w:tr w:rsidR="00CD4698" w:rsidRPr="00CD4698" w:rsidTr="00F06644">
        <w:trPr>
          <w:trHeight w:val="699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Dátum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výučby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Čas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Miestnosť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Predmet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Vyučujúci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</w:tr>
      <w:tr w:rsidR="00CD4698" w:rsidRPr="00CD4698" w:rsidTr="00A94949">
        <w:trPr>
          <w:trHeight w:val="586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B49B9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22.2.</w:t>
            </w:r>
            <w:r w:rsidR="00535BD9">
              <w:rPr>
                <w:rFonts w:ascii="Times New Roman" w:hAnsi="Times New Roman"/>
                <w:bCs/>
                <w:lang w:eastAsia="en-US"/>
              </w:rPr>
              <w:t>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cs-CZ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Š 127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 w:rsidP="00BB2EE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Etika politiky</w:t>
            </w:r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 w:rsidP="00BB2EE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>Mgr. A. Michalík, PhD.</w:t>
            </w:r>
          </w:p>
        </w:tc>
      </w:tr>
      <w:tr w:rsidR="00CD4698" w:rsidRPr="00CD4698" w:rsidTr="00F06644">
        <w:trPr>
          <w:trHeight w:val="627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B49B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8.3.</w:t>
            </w:r>
            <w:r w:rsidR="00535B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862B2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Š 127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Etická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expertíza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poradenstvo</w:t>
            </w:r>
            <w:proofErr w:type="spellEnd"/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 xml:space="preserve">Prof. PhDr. C. </w:t>
            </w:r>
            <w:proofErr w:type="spellStart"/>
            <w:r w:rsidRPr="00667433">
              <w:rPr>
                <w:rFonts w:ascii="Times New Roman" w:hAnsi="Times New Roman"/>
                <w:bCs/>
                <w:lang w:eastAsia="en-US"/>
              </w:rPr>
              <w:t>Diatka</w:t>
            </w:r>
            <w:proofErr w:type="spellEnd"/>
            <w:r w:rsidRPr="00667433">
              <w:rPr>
                <w:rFonts w:ascii="Times New Roman" w:hAnsi="Times New Roman"/>
                <w:bCs/>
                <w:lang w:eastAsia="en-US"/>
              </w:rPr>
              <w:t>, CSc.</w:t>
            </w:r>
          </w:p>
        </w:tc>
      </w:tr>
      <w:tr w:rsidR="00CD4698" w:rsidRPr="00CD4698" w:rsidTr="00F06644">
        <w:trPr>
          <w:trHeight w:val="1657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B49B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15.3.</w:t>
            </w:r>
            <w:r w:rsidR="00535B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7D" w:rsidRDefault="00CD4698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</w:t>
            </w:r>
            <w:r w:rsidR="0050117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11.00</w:t>
            </w:r>
          </w:p>
          <w:p w:rsidR="00CD4698" w:rsidRPr="00CD4698" w:rsidRDefault="0050117D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11.00-</w:t>
            </w:r>
            <w:r w:rsidR="00CD4698"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524EE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H204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644" w:rsidRDefault="00421FB8" w:rsidP="00421FB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Súčasné spory o etickú neutralitu štátu</w:t>
            </w:r>
          </w:p>
          <w:p w:rsidR="00CD4698" w:rsidRPr="00CD4698" w:rsidRDefault="00421FB8" w:rsidP="00421FB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Súčasné etické problémy a etická expertíza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21FB8" w:rsidP="00421FB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>Mgr. A. Michalík, PhD.</w:t>
            </w:r>
          </w:p>
        </w:tc>
      </w:tr>
      <w:tr w:rsidR="00CD4698" w:rsidRPr="00CD4698" w:rsidTr="00F06644">
        <w:trPr>
          <w:trHeight w:val="694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93F5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  <w:r w:rsidR="004B49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.3.</w:t>
            </w:r>
            <w:r w:rsidR="00535B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EC3800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H204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5743E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Princípy a normy v etike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5743E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 xml:space="preserve">Prof. ThDr. J. </w:t>
            </w:r>
            <w:proofErr w:type="spellStart"/>
            <w:r w:rsidRPr="00667433">
              <w:rPr>
                <w:rFonts w:ascii="Times New Roman" w:hAnsi="Times New Roman"/>
                <w:bCs/>
                <w:lang w:eastAsia="en-US"/>
              </w:rPr>
              <w:t>Zozuľak</w:t>
            </w:r>
            <w:proofErr w:type="spellEnd"/>
            <w:r w:rsidRPr="00667433">
              <w:rPr>
                <w:rFonts w:ascii="Times New Roman" w:hAnsi="Times New Roman"/>
                <w:bCs/>
                <w:lang w:eastAsia="en-US"/>
              </w:rPr>
              <w:t>, PhD.</w:t>
            </w:r>
          </w:p>
        </w:tc>
      </w:tr>
      <w:tr w:rsidR="00CD4698" w:rsidRPr="00CD4698" w:rsidTr="00F06644">
        <w:trPr>
          <w:trHeight w:val="789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93F5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5.4.2025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524EE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H204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67383" w:rsidP="00D6738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Etická expertíza a manažment bezpečnostných rizík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67383" w:rsidP="00D6738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Mgr. P. </w:t>
            </w:r>
            <w:proofErr w:type="spellStart"/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Kocina</w:t>
            </w:r>
            <w:proofErr w:type="spellEnd"/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PhD., LL.M.  </w:t>
            </w:r>
          </w:p>
        </w:tc>
      </w:tr>
      <w:tr w:rsidR="00CD4698" w:rsidRPr="00CD4698" w:rsidTr="00F06644">
        <w:trPr>
          <w:trHeight w:val="775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93F5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12.4.</w:t>
            </w:r>
            <w:r w:rsidR="00535B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5F17A9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H204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6738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Formovanie prosociálnej osobnosti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67383" w:rsidP="00D6738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Doc. PaedDr. I. Lomnický, PhD.</w:t>
            </w:r>
          </w:p>
        </w:tc>
      </w:tr>
      <w:tr w:rsidR="00CD4698" w:rsidRPr="00CD4698" w:rsidTr="00F06644">
        <w:trPr>
          <w:trHeight w:val="775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93F5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26.4.2025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5F17A9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H204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67383" w:rsidP="005743E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Etické aspekty trhu práce a nezamestnanosti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D6738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cs-CZ"/>
              </w:rPr>
              <w:t>Doc. Mgr. C. Turčan, PhD.</w:t>
            </w:r>
          </w:p>
        </w:tc>
      </w:tr>
      <w:tr w:rsidR="005743EA" w:rsidRPr="00CD4698" w:rsidTr="00F06644">
        <w:trPr>
          <w:trHeight w:val="775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EA" w:rsidRDefault="00D93F5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3.5</w:t>
            </w:r>
            <w:r w:rsidR="007F6D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EA" w:rsidRPr="00CD4698" w:rsidRDefault="007F6DEA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EA" w:rsidRPr="00CD4698" w:rsidRDefault="00B73333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H204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EA" w:rsidRDefault="005743EA" w:rsidP="005743E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Spory o toleranciu v modernej pluralitnej spoločnosti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EA" w:rsidRPr="00CD4698" w:rsidRDefault="005743E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>Doc. PhDr. P. Korený, PhD.</w:t>
            </w:r>
          </w:p>
        </w:tc>
      </w:tr>
      <w:tr w:rsidR="004872BA" w:rsidRPr="00CD4698" w:rsidTr="00F06644">
        <w:trPr>
          <w:trHeight w:val="775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BA" w:rsidRDefault="004872B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10.5.2025</w:t>
            </w:r>
          </w:p>
        </w:tc>
        <w:tc>
          <w:tcPr>
            <w:tcW w:w="1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BA" w:rsidRPr="00CD4698" w:rsidRDefault="004872BA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8.30-13.30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BA" w:rsidRDefault="004872BA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H204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BA" w:rsidRDefault="004872BA" w:rsidP="005743E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Etické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poradenstvo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riadení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ľudských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zdrojov</w:t>
            </w:r>
            <w:proofErr w:type="spellEnd"/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BA" w:rsidRPr="00667433" w:rsidRDefault="004872BA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 xml:space="preserve">Prof. ThDr. J. </w:t>
            </w:r>
            <w:proofErr w:type="spellStart"/>
            <w:r w:rsidRPr="00667433">
              <w:rPr>
                <w:rFonts w:ascii="Times New Roman" w:hAnsi="Times New Roman"/>
                <w:bCs/>
                <w:lang w:eastAsia="en-US"/>
              </w:rPr>
              <w:t>Zozuľak</w:t>
            </w:r>
            <w:proofErr w:type="spellEnd"/>
            <w:r w:rsidRPr="00667433">
              <w:rPr>
                <w:rFonts w:ascii="Times New Roman" w:hAnsi="Times New Roman"/>
                <w:bCs/>
                <w:lang w:eastAsia="en-US"/>
              </w:rPr>
              <w:t>, PhD.</w:t>
            </w:r>
          </w:p>
        </w:tc>
      </w:tr>
    </w:tbl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 w:val="0"/>
          <w:bCs w:val="0"/>
        </w:rPr>
      </w:pPr>
    </w:p>
    <w:p w:rsidR="00CD469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Cs w:val="0"/>
        </w:rPr>
      </w:pPr>
      <w:r w:rsidRPr="00D26BD8">
        <w:rPr>
          <w:i/>
        </w:rPr>
        <w:t>Pozn</w:t>
      </w:r>
      <w:r w:rsidRPr="00D26BD8">
        <w:rPr>
          <w:bCs w:val="0"/>
          <w:i/>
        </w:rPr>
        <w:t xml:space="preserve">.: </w:t>
      </w:r>
      <w:proofErr w:type="spellStart"/>
      <w:r w:rsidRPr="00D26BD8">
        <w:rPr>
          <w:bCs w:val="0"/>
          <w:i/>
        </w:rPr>
        <w:t>Miestnosť</w:t>
      </w:r>
      <w:proofErr w:type="spellEnd"/>
      <w:r w:rsidRPr="00D26BD8">
        <w:rPr>
          <w:bCs w:val="0"/>
          <w:i/>
        </w:rPr>
        <w:t xml:space="preserve"> Š127-  Štefánikova ul.</w:t>
      </w:r>
      <w:r w:rsidRPr="00D26BD8">
        <w:rPr>
          <w:bCs w:val="0"/>
        </w:rPr>
        <w:t xml:space="preserve">  </w:t>
      </w:r>
    </w:p>
    <w:p w:rsidR="00AC7072" w:rsidRPr="00D26BD8" w:rsidRDefault="00AC7072" w:rsidP="00AC7072">
      <w:pPr>
        <w:pStyle w:val="Vchodzi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Pozn.: Miestnosť H204</w:t>
      </w:r>
      <w:r w:rsidR="00E4542A">
        <w:rPr>
          <w:rFonts w:ascii="Times New Roman" w:hAnsi="Times New Roman"/>
          <w:b/>
          <w:i/>
        </w:rPr>
        <w:t xml:space="preserve"> </w:t>
      </w:r>
      <w:r w:rsidRPr="00D26BD8">
        <w:rPr>
          <w:rFonts w:ascii="Times New Roman" w:hAnsi="Times New Roman"/>
          <w:b/>
          <w:i/>
        </w:rPr>
        <w:t xml:space="preserve"> – Hodžova ul.   </w:t>
      </w:r>
    </w:p>
    <w:p w:rsidR="00AC7072" w:rsidRPr="00AC7072" w:rsidRDefault="00AC7072" w:rsidP="00AC7072">
      <w:pPr>
        <w:rPr>
          <w:lang w:val="cs-CZ" w:eastAsia="cs-CZ" w:bidi="sk-SK"/>
        </w:rPr>
      </w:pPr>
    </w:p>
    <w:p w:rsidR="00CD4698" w:rsidRPr="00D26BD8" w:rsidRDefault="00CD4698" w:rsidP="00CD4698">
      <w:pPr>
        <w:pStyle w:val="Vchodzie"/>
        <w:rPr>
          <w:rFonts w:ascii="Times New Roman" w:hAnsi="Times New Roman"/>
          <w:b/>
        </w:rPr>
      </w:pPr>
    </w:p>
    <w:p w:rsidR="00CD4698" w:rsidRPr="00CD4698" w:rsidRDefault="00CD4698" w:rsidP="00CD4698">
      <w:pPr>
        <w:pStyle w:val="Vchodzie"/>
        <w:rPr>
          <w:rFonts w:ascii="Times New Roman" w:hAnsi="Times New Roman"/>
        </w:rPr>
      </w:pPr>
    </w:p>
    <w:p w:rsidR="00CD4698" w:rsidRPr="00CD4698" w:rsidRDefault="00CD4698" w:rsidP="00CD4698">
      <w:pPr>
        <w:pStyle w:val="Vchodzie"/>
        <w:rPr>
          <w:rFonts w:ascii="Times New Roman" w:hAnsi="Times New Roman"/>
        </w:rPr>
      </w:pPr>
    </w:p>
    <w:tbl>
      <w:tblPr>
        <w:tblW w:w="903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059"/>
        <w:gridCol w:w="497"/>
        <w:gridCol w:w="1437"/>
        <w:gridCol w:w="2557"/>
        <w:gridCol w:w="2130"/>
      </w:tblGrid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Názov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študijného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programu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Aplikovaná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-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etická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expertíza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a 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etické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poradenstvo</w:t>
            </w:r>
            <w:proofErr w:type="spellEnd"/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Stupeň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magisterský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Akademický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rok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2024/2025</w:t>
            </w:r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Ročník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2.</w:t>
            </w:r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Semester</w:t>
            </w:r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D26BD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 w:eastAsia="en-US"/>
              </w:rPr>
              <w:t>let</w:t>
            </w:r>
            <w:r w:rsidR="00CD4698" w:rsidRPr="00D26BD8">
              <w:rPr>
                <w:rFonts w:ascii="Times New Roman" w:hAnsi="Times New Roman"/>
                <w:b/>
                <w:bCs/>
                <w:lang w:val="en-US" w:eastAsia="en-US"/>
              </w:rPr>
              <w:t>ný</w:t>
            </w:r>
            <w:proofErr w:type="spellEnd"/>
          </w:p>
        </w:tc>
      </w:tr>
      <w:tr w:rsidR="00CD4698" w:rsidRPr="00CD4698" w:rsidTr="00CD4698">
        <w:trPr>
          <w:trHeight w:val="57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Rozvrhár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PhDr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. Andrea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Lesková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, PhD.</w:t>
            </w:r>
          </w:p>
        </w:tc>
      </w:tr>
      <w:tr w:rsidR="00CD4698" w:rsidRPr="00CD4698" w:rsidTr="00C93822">
        <w:trPr>
          <w:trHeight w:val="811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Dátum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výučby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Čas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Miestnosť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Predmet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Vyučujúci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</w:tr>
      <w:tr w:rsidR="00CD4698" w:rsidRPr="00CD4698" w:rsidTr="00CD4698">
        <w:trPr>
          <w:trHeight w:val="703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66185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22.2.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cs-CZ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Akropola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 w:rsidP="00BB2EE3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Rodina a etické poradenstvo</w:t>
            </w:r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 w:rsidP="00BB2EE3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PhDr</w:t>
            </w:r>
            <w:proofErr w:type="spellEnd"/>
            <w:r w:rsidRPr="00CD4698">
              <w:rPr>
                <w:rFonts w:ascii="Times New Roman" w:hAnsi="Times New Roman"/>
                <w:bCs/>
                <w:lang w:val="en-US" w:eastAsia="en-US"/>
              </w:rPr>
              <w:t xml:space="preserve">. A. </w:t>
            </w: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Lesková</w:t>
            </w:r>
            <w:proofErr w:type="spellEnd"/>
            <w:r w:rsidRPr="00CD4698">
              <w:rPr>
                <w:rFonts w:ascii="Times New Roman" w:hAnsi="Times New Roman"/>
                <w:bCs/>
                <w:lang w:val="en-US" w:eastAsia="en-US"/>
              </w:rPr>
              <w:t>, PhD.</w:t>
            </w:r>
          </w:p>
        </w:tc>
      </w:tr>
      <w:tr w:rsidR="00CD4698" w:rsidRPr="00CD4698" w:rsidTr="00CD4698">
        <w:trPr>
          <w:trHeight w:val="658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6618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1.3.</w:t>
            </w:r>
            <w:r w:rsidR="00535BD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2025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Akropola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Komunikačné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empatické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zručnosti</w:t>
            </w:r>
            <w:proofErr w:type="spellEnd"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Doc. PaedDr. I. Lomnický, PhD.</w:t>
            </w:r>
          </w:p>
        </w:tc>
      </w:tr>
      <w:tr w:rsidR="00CD4698" w:rsidRPr="00CD4698" w:rsidTr="00CD4698">
        <w:trPr>
          <w:trHeight w:val="739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6616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22</w:t>
            </w:r>
            <w:r w:rsidR="0016618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.3.</w:t>
            </w:r>
            <w:r w:rsidR="00535BD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2025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Akropola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7F1D2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Etika digitálnych technológií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 w:rsidP="007F1D2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 xml:space="preserve">Mgr. </w:t>
            </w:r>
            <w:r w:rsidR="007F1D2A">
              <w:rPr>
                <w:rFonts w:ascii="Times New Roman" w:hAnsi="Times New Roman"/>
                <w:bCs/>
                <w:lang w:eastAsia="en-US"/>
              </w:rPr>
              <w:t xml:space="preserve">Š. </w:t>
            </w:r>
            <w:proofErr w:type="spellStart"/>
            <w:r w:rsidR="007F1D2A">
              <w:rPr>
                <w:rFonts w:ascii="Times New Roman" w:hAnsi="Times New Roman"/>
                <w:bCs/>
                <w:lang w:eastAsia="en-US"/>
              </w:rPr>
              <w:t>Mikla</w:t>
            </w:r>
            <w:proofErr w:type="spellEnd"/>
          </w:p>
        </w:tc>
      </w:tr>
      <w:tr w:rsidR="00CD4698" w:rsidRPr="00CD4698" w:rsidTr="00C93822">
        <w:trPr>
          <w:trHeight w:val="971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C147C" w:rsidP="001C147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Priebežne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počas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semestra</w:t>
            </w:r>
            <w:proofErr w:type="spellEnd"/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7F1D2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Odborná prax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7F1D2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Individuálne konzultácie s </w:t>
            </w:r>
            <w:r w:rsidRPr="00CD4698">
              <w:rPr>
                <w:rFonts w:ascii="Times New Roman" w:hAnsi="Times New Roman"/>
                <w:bCs/>
                <w:lang w:eastAsia="en-US"/>
              </w:rPr>
              <w:t>Mgr. A. Michalík</w:t>
            </w:r>
            <w:r>
              <w:rPr>
                <w:rFonts w:ascii="Times New Roman" w:hAnsi="Times New Roman"/>
                <w:bCs/>
                <w:lang w:eastAsia="en-US"/>
              </w:rPr>
              <w:t>om</w:t>
            </w:r>
            <w:r w:rsidRPr="00CD4698">
              <w:rPr>
                <w:rFonts w:ascii="Times New Roman" w:hAnsi="Times New Roman"/>
                <w:bCs/>
                <w:lang w:eastAsia="en-US"/>
              </w:rPr>
              <w:t>, PhD.</w:t>
            </w:r>
          </w:p>
        </w:tc>
      </w:tr>
      <w:tr w:rsidR="00CD4698" w:rsidRPr="00CD4698" w:rsidTr="00CD4698">
        <w:trPr>
          <w:trHeight w:val="957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C147C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Priebežne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počas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semestra</w:t>
            </w:r>
            <w:proofErr w:type="spellEnd"/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7F1D2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Seminár k diplomovej práci II.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7F1D2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Individuálne konzultácie so školiteľom</w:t>
            </w:r>
          </w:p>
        </w:tc>
      </w:tr>
    </w:tbl>
    <w:p w:rsidR="00CD4698" w:rsidRPr="00CD4698" w:rsidRDefault="00CD4698" w:rsidP="00CD4698">
      <w:pPr>
        <w:pStyle w:val="Vchodzie"/>
        <w:rPr>
          <w:rFonts w:ascii="Times New Roman" w:hAnsi="Times New Roman"/>
        </w:rPr>
      </w:pPr>
    </w:p>
    <w:p w:rsidR="00CD4698" w:rsidRPr="00D26BD8" w:rsidRDefault="00CD4698" w:rsidP="00CD4698">
      <w:pPr>
        <w:pStyle w:val="Vchodzie"/>
        <w:rPr>
          <w:rFonts w:ascii="Times New Roman" w:hAnsi="Times New Roman"/>
          <w:b/>
          <w:i/>
        </w:rPr>
      </w:pPr>
      <w:r w:rsidRPr="00D26BD8">
        <w:rPr>
          <w:rFonts w:ascii="Times New Roman" w:hAnsi="Times New Roman"/>
          <w:b/>
          <w:i/>
        </w:rPr>
        <w:t xml:space="preserve">Pozn.: Miestnosť Akropola </w:t>
      </w:r>
      <w:r w:rsidRPr="00D26BD8">
        <w:rPr>
          <w:rFonts w:ascii="Times New Roman" w:hAnsi="Times New Roman"/>
          <w:b/>
          <w:i/>
          <w:lang w:val="en-US" w:eastAsia="en-US"/>
        </w:rPr>
        <w:t>(HO003070)</w:t>
      </w:r>
      <w:r w:rsidRPr="00D26BD8">
        <w:rPr>
          <w:rFonts w:ascii="Times New Roman" w:hAnsi="Times New Roman"/>
          <w:b/>
          <w:i/>
        </w:rPr>
        <w:t xml:space="preserve"> – Hodžova ul.   </w:t>
      </w:r>
    </w:p>
    <w:p w:rsidR="00CD4698" w:rsidRDefault="00CD4698" w:rsidP="00CD4698">
      <w:pPr>
        <w:pStyle w:val="Vchodzie"/>
        <w:rPr>
          <w:rFonts w:ascii="Times New Roman" w:hAnsi="Times New Roman"/>
          <w:b/>
        </w:rPr>
      </w:pPr>
    </w:p>
    <w:p w:rsidR="007F1D2A" w:rsidRDefault="007F1D2A" w:rsidP="00CD4698">
      <w:pPr>
        <w:pStyle w:val="Vchodzie"/>
        <w:rPr>
          <w:rFonts w:ascii="Times New Roman" w:hAnsi="Times New Roman"/>
          <w:b/>
        </w:rPr>
      </w:pPr>
    </w:p>
    <w:p w:rsidR="007F1D2A" w:rsidRPr="00D26BD8" w:rsidRDefault="007F1D2A" w:rsidP="00CD4698">
      <w:pPr>
        <w:pStyle w:val="Vchodzie"/>
        <w:rPr>
          <w:rFonts w:ascii="Times New Roman" w:hAnsi="Times New Roman"/>
          <w:b/>
        </w:rPr>
      </w:pPr>
    </w:p>
    <w:p w:rsidR="00CD4698" w:rsidRPr="00CD4698" w:rsidRDefault="00CD4698" w:rsidP="00CD4698">
      <w:pPr>
        <w:pStyle w:val="Vchodzie"/>
        <w:rPr>
          <w:rFonts w:ascii="Times New Roman" w:hAnsi="Times New Roman"/>
        </w:rPr>
      </w:pPr>
    </w:p>
    <w:tbl>
      <w:tblPr>
        <w:tblW w:w="903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044"/>
        <w:gridCol w:w="438"/>
        <w:gridCol w:w="1404"/>
        <w:gridCol w:w="2369"/>
        <w:gridCol w:w="2425"/>
      </w:tblGrid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Názov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študijného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programu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Aplikovaná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-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etická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expertíza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a 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etické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poradenstvo</w:t>
            </w:r>
            <w:proofErr w:type="spellEnd"/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Stupeň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magisterský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Akademický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rok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2024/2025</w:t>
            </w:r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Ročník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3.</w:t>
            </w:r>
          </w:p>
        </w:tc>
      </w:tr>
      <w:tr w:rsidR="00CD4698" w:rsidRPr="00CD4698" w:rsidTr="00CD4698">
        <w:trPr>
          <w:trHeight w:val="11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Semester</w:t>
            </w:r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D26BD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 w:eastAsia="en-US"/>
              </w:rPr>
              <w:t>let</w:t>
            </w:r>
            <w:r w:rsidR="00CD4698" w:rsidRPr="00D26BD8">
              <w:rPr>
                <w:rFonts w:ascii="Times New Roman" w:hAnsi="Times New Roman"/>
                <w:b/>
                <w:bCs/>
                <w:lang w:val="en-US" w:eastAsia="en-US"/>
              </w:rPr>
              <w:t>ný</w:t>
            </w:r>
            <w:proofErr w:type="spellEnd"/>
          </w:p>
        </w:tc>
      </w:tr>
      <w:tr w:rsidR="00CD4698" w:rsidRPr="00CD4698" w:rsidTr="00CD4698">
        <w:trPr>
          <w:trHeight w:val="579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Rozvrhár</w:t>
            </w:r>
            <w:proofErr w:type="spellEnd"/>
          </w:p>
        </w:tc>
        <w:tc>
          <w:tcPr>
            <w:tcW w:w="6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PhDr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. Andrea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Lesková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, PhD.</w:t>
            </w:r>
          </w:p>
        </w:tc>
      </w:tr>
      <w:tr w:rsidR="00CD4698" w:rsidRPr="00CD4698" w:rsidTr="00CD4698">
        <w:trPr>
          <w:trHeight w:val="1364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Dátum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výučby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Čas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Miestnosť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Predmet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Vyučujúci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</w:tr>
      <w:tr w:rsidR="00CD4698" w:rsidRPr="00CD4698" w:rsidTr="00CD4698">
        <w:trPr>
          <w:trHeight w:val="957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2EE3">
            <w:pPr>
              <w:pStyle w:val="Vchodzie"/>
              <w:rPr>
                <w:rFonts w:ascii="Times New Roman" w:hAnsi="Times New Roman"/>
                <w:bCs/>
                <w:lang w:val="en-US" w:eastAsia="cs-CZ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cs-CZ"/>
              </w:rPr>
              <w:t>Akropola</w:t>
            </w:r>
            <w:proofErr w:type="spellEnd"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82140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Komunikačné a empatické zručnosti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82140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</w:rPr>
              <w:t>Doc. PaedDr. I. Lomnický, PhD.</w:t>
            </w:r>
          </w:p>
        </w:tc>
      </w:tr>
      <w:tr w:rsidR="001C147C" w:rsidRPr="00CD4698" w:rsidTr="00CD4698">
        <w:trPr>
          <w:trHeight w:val="957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47C" w:rsidRPr="00CD4698" w:rsidRDefault="001C147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47C" w:rsidRDefault="001C147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Priebežne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počas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semestra</w:t>
            </w:r>
            <w:proofErr w:type="spellEnd"/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47C" w:rsidRPr="00CD4698" w:rsidRDefault="001C147C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47C" w:rsidRDefault="001C147C">
            <w:pPr>
              <w:pStyle w:val="Vchodzi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Odborná prax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47C" w:rsidRDefault="001C147C">
            <w:pPr>
              <w:pStyle w:val="Vchodzi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Individuálne konzultácie s </w:t>
            </w:r>
            <w:r w:rsidRPr="00CD4698">
              <w:rPr>
                <w:rFonts w:ascii="Times New Roman" w:hAnsi="Times New Roman"/>
                <w:bCs/>
                <w:lang w:eastAsia="en-US"/>
              </w:rPr>
              <w:t>Mgr. A. Michalík</w:t>
            </w:r>
            <w:r>
              <w:rPr>
                <w:rFonts w:ascii="Times New Roman" w:hAnsi="Times New Roman"/>
                <w:bCs/>
                <w:lang w:eastAsia="en-US"/>
              </w:rPr>
              <w:t>om</w:t>
            </w:r>
            <w:r w:rsidRPr="00CD4698">
              <w:rPr>
                <w:rFonts w:ascii="Times New Roman" w:hAnsi="Times New Roman"/>
                <w:bCs/>
                <w:lang w:eastAsia="en-US"/>
              </w:rPr>
              <w:t>, PhD.</w:t>
            </w:r>
          </w:p>
        </w:tc>
      </w:tr>
      <w:tr w:rsidR="00CD4698" w:rsidRPr="00CD4698" w:rsidTr="00CD4698">
        <w:trPr>
          <w:trHeight w:val="957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C147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</w:t>
            </w:r>
            <w:r w:rsidR="00482140">
              <w:rPr>
                <w:rFonts w:ascii="Times New Roman" w:hAnsi="Times New Roman"/>
                <w:bCs/>
                <w:lang w:val="en-US" w:eastAsia="en-US"/>
              </w:rPr>
              <w:t>riebežne</w:t>
            </w:r>
            <w:proofErr w:type="spellEnd"/>
            <w:r w:rsidR="00482140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="00482140">
              <w:rPr>
                <w:rFonts w:ascii="Times New Roman" w:hAnsi="Times New Roman"/>
                <w:bCs/>
                <w:lang w:val="en-US" w:eastAsia="en-US"/>
              </w:rPr>
              <w:t>počas</w:t>
            </w:r>
            <w:proofErr w:type="spellEnd"/>
            <w:r w:rsidR="00482140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="00482140">
              <w:rPr>
                <w:rFonts w:ascii="Times New Roman" w:hAnsi="Times New Roman"/>
                <w:bCs/>
                <w:lang w:val="en-US" w:eastAsia="en-US"/>
              </w:rPr>
              <w:t>semestra</w:t>
            </w:r>
            <w:proofErr w:type="spellEnd"/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82140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Seminár k diplomovej práci II.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482140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Individuálne konzultácie so školiteľom/školiteľkou</w:t>
            </w:r>
          </w:p>
        </w:tc>
      </w:tr>
    </w:tbl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 w:val="0"/>
          <w:bCs w:val="0"/>
          <w:i/>
        </w:rPr>
      </w:pPr>
    </w:p>
    <w:p w:rsidR="00CD4698" w:rsidRPr="00D26BD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i/>
        </w:rPr>
      </w:pPr>
      <w:r w:rsidRPr="00D26BD8">
        <w:rPr>
          <w:i/>
        </w:rPr>
        <w:t xml:space="preserve">Pozn.: </w:t>
      </w:r>
      <w:proofErr w:type="spellStart"/>
      <w:r w:rsidR="00BB2EE3" w:rsidRPr="00D26BD8">
        <w:rPr>
          <w:i/>
        </w:rPr>
        <w:t>Miestnosť</w:t>
      </w:r>
      <w:proofErr w:type="spellEnd"/>
      <w:r w:rsidR="00BB2EE3" w:rsidRPr="00D26BD8">
        <w:rPr>
          <w:i/>
        </w:rPr>
        <w:t xml:space="preserve"> </w:t>
      </w:r>
      <w:proofErr w:type="spellStart"/>
      <w:r w:rsidR="00BB2EE3" w:rsidRPr="00D26BD8">
        <w:rPr>
          <w:i/>
        </w:rPr>
        <w:t>Akropola</w:t>
      </w:r>
      <w:proofErr w:type="spellEnd"/>
      <w:r w:rsidR="00BB2EE3" w:rsidRPr="00D26BD8">
        <w:rPr>
          <w:i/>
        </w:rPr>
        <w:t xml:space="preserve"> </w:t>
      </w:r>
      <w:r w:rsidR="00BB2EE3" w:rsidRPr="00D26BD8">
        <w:rPr>
          <w:i/>
          <w:lang w:val="en-US" w:eastAsia="en-US"/>
        </w:rPr>
        <w:t>(HO003070)</w:t>
      </w:r>
      <w:r w:rsidR="00BB2EE3" w:rsidRPr="00D26BD8">
        <w:rPr>
          <w:i/>
        </w:rPr>
        <w:t xml:space="preserve"> </w:t>
      </w:r>
      <w:r w:rsidRPr="00D26BD8">
        <w:rPr>
          <w:i/>
        </w:rPr>
        <w:t xml:space="preserve">– Hodžova ul.                   </w:t>
      </w:r>
    </w:p>
    <w:p w:rsidR="00CD4698" w:rsidRPr="00D26BD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Cs w:val="0"/>
          <w:i/>
        </w:rPr>
      </w:pPr>
    </w:p>
    <w:p w:rsidR="00CD4698" w:rsidRPr="00CD4698" w:rsidRDefault="00CD4698" w:rsidP="00CD4698">
      <w:pPr>
        <w:pStyle w:val="Nadpis4"/>
        <w:spacing w:line="276" w:lineRule="atLeast"/>
        <w:jc w:val="left"/>
        <w:rPr>
          <w:b w:val="0"/>
          <w:bCs w:val="0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pStyle w:val="Nadpis4"/>
        <w:spacing w:line="276" w:lineRule="atLeast"/>
        <w:jc w:val="left"/>
        <w:rPr>
          <w:b w:val="0"/>
          <w:bCs w:val="0"/>
        </w:rPr>
      </w:pPr>
      <w:r w:rsidRPr="00CD4698">
        <w:rPr>
          <w:b w:val="0"/>
          <w:bCs w:val="0"/>
        </w:rPr>
        <w:t xml:space="preserve">                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892"/>
        <w:gridCol w:w="522"/>
        <w:gridCol w:w="1323"/>
        <w:gridCol w:w="2292"/>
        <w:gridCol w:w="2508"/>
      </w:tblGrid>
      <w:tr w:rsidR="00CD4698" w:rsidRPr="00CD4698" w:rsidTr="00CD4698">
        <w:trPr>
          <w:trHeight w:val="682"/>
        </w:trPr>
        <w:tc>
          <w:tcPr>
            <w:tcW w:w="2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Názov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študijného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programu</w:t>
            </w:r>
            <w:proofErr w:type="spellEnd"/>
          </w:p>
        </w:tc>
        <w:tc>
          <w:tcPr>
            <w:tcW w:w="65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Aplikovaná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-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riadenia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ľudí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a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práce</w:t>
            </w:r>
            <w:proofErr w:type="spellEnd"/>
          </w:p>
        </w:tc>
      </w:tr>
      <w:tr w:rsidR="00CD4698" w:rsidRPr="00CD4698" w:rsidTr="00CD4698">
        <w:trPr>
          <w:trHeight w:val="504"/>
        </w:trPr>
        <w:tc>
          <w:tcPr>
            <w:tcW w:w="2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Stupeň</w:t>
            </w:r>
            <w:proofErr w:type="spellEnd"/>
          </w:p>
        </w:tc>
        <w:tc>
          <w:tcPr>
            <w:tcW w:w="65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bakalársky</w:t>
            </w:r>
            <w:proofErr w:type="spellEnd"/>
          </w:p>
        </w:tc>
      </w:tr>
      <w:tr w:rsidR="00CD4698" w:rsidRPr="00CD4698" w:rsidTr="00CD4698">
        <w:trPr>
          <w:trHeight w:val="504"/>
        </w:trPr>
        <w:tc>
          <w:tcPr>
            <w:tcW w:w="2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Akademický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rok</w:t>
            </w:r>
            <w:proofErr w:type="spellEnd"/>
          </w:p>
        </w:tc>
        <w:tc>
          <w:tcPr>
            <w:tcW w:w="65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2024/2025</w:t>
            </w:r>
          </w:p>
        </w:tc>
      </w:tr>
      <w:tr w:rsidR="00CD4698" w:rsidRPr="00CD4698" w:rsidTr="00CD4698">
        <w:trPr>
          <w:trHeight w:val="534"/>
        </w:trPr>
        <w:tc>
          <w:tcPr>
            <w:tcW w:w="2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Ročník</w:t>
            </w:r>
            <w:proofErr w:type="spellEnd"/>
          </w:p>
        </w:tc>
        <w:tc>
          <w:tcPr>
            <w:tcW w:w="65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1. </w:t>
            </w:r>
          </w:p>
        </w:tc>
      </w:tr>
      <w:tr w:rsidR="00CD4698" w:rsidRPr="00CD4698" w:rsidTr="00CD4698">
        <w:trPr>
          <w:trHeight w:val="504"/>
        </w:trPr>
        <w:tc>
          <w:tcPr>
            <w:tcW w:w="2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Semester</w:t>
            </w:r>
          </w:p>
        </w:tc>
        <w:tc>
          <w:tcPr>
            <w:tcW w:w="65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D26BD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 w:eastAsia="en-US"/>
              </w:rPr>
              <w:t>let</w:t>
            </w:r>
            <w:r w:rsidR="00CD4698" w:rsidRPr="00D26BD8">
              <w:rPr>
                <w:rFonts w:ascii="Times New Roman" w:hAnsi="Times New Roman"/>
                <w:b/>
                <w:bCs/>
                <w:lang w:val="en-US" w:eastAsia="en-US"/>
              </w:rPr>
              <w:t>ný</w:t>
            </w:r>
            <w:proofErr w:type="spellEnd"/>
            <w:r w:rsidR="00CD4698"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</w:tr>
      <w:tr w:rsidR="00CD4698" w:rsidRPr="00CD4698" w:rsidTr="00CD4698">
        <w:trPr>
          <w:trHeight w:val="504"/>
        </w:trPr>
        <w:tc>
          <w:tcPr>
            <w:tcW w:w="2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Rozvrhár</w:t>
            </w:r>
            <w:proofErr w:type="spellEnd"/>
          </w:p>
        </w:tc>
        <w:tc>
          <w:tcPr>
            <w:tcW w:w="65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PhDr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. Andrea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Lesková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, PhD.</w:t>
            </w:r>
          </w:p>
        </w:tc>
      </w:tr>
      <w:tr w:rsidR="00CD4698" w:rsidRPr="00CD4698" w:rsidTr="00CD4698">
        <w:trPr>
          <w:trHeight w:val="1181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Dátum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výučby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Čas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Miestnosť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Predmet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>Vyučujúci</w:t>
            </w:r>
            <w:proofErr w:type="spellEnd"/>
            <w:r w:rsidRPr="00D26BD8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D26BD8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</w:tr>
      <w:tr w:rsidR="00CD4698" w:rsidRPr="00CD4698" w:rsidTr="00CD4698">
        <w:trPr>
          <w:trHeight w:val="72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0852D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22.2.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477D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THP0009A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62FDF" w:rsidP="00A62FDF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Etika komunikácie 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37BD9" w:rsidP="00137BD9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Doc. PaedDr. I. Lomnický, PhD.</w:t>
            </w:r>
          </w:p>
        </w:tc>
      </w:tr>
      <w:tr w:rsidR="00CD4698" w:rsidRPr="00CD4698" w:rsidTr="00CD4698">
        <w:trPr>
          <w:trHeight w:val="72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0852D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THP0009A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40A1B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Teórie motivácie a sebarealizácie človeka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8469D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 xml:space="preserve">Mgr. P. </w:t>
            </w:r>
            <w:proofErr w:type="spellStart"/>
            <w:r w:rsidRPr="00667433">
              <w:rPr>
                <w:rFonts w:ascii="Times New Roman" w:hAnsi="Times New Roman"/>
                <w:bCs/>
                <w:lang w:eastAsia="en-US"/>
              </w:rPr>
              <w:t>Kocina</w:t>
            </w:r>
            <w:proofErr w:type="spellEnd"/>
            <w:r w:rsidRPr="00667433">
              <w:rPr>
                <w:rFonts w:ascii="Times New Roman" w:hAnsi="Times New Roman"/>
                <w:bCs/>
                <w:lang w:eastAsia="en-US"/>
              </w:rPr>
              <w:t>, PhD., LL.M. </w:t>
            </w:r>
          </w:p>
        </w:tc>
      </w:tr>
      <w:tr w:rsidR="00CD4698" w:rsidRPr="00CD4698" w:rsidTr="00CD4698">
        <w:trPr>
          <w:trHeight w:val="72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0852D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8.3.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B477D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Akropola</w:t>
            </w:r>
            <w:proofErr w:type="spellEnd"/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5CAE" w:rsidP="00695CAE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Riešenie konfliktov na pracovisku 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5CAE" w:rsidP="00695CAE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 xml:space="preserve">PhDr. A. </w:t>
            </w:r>
            <w:proofErr w:type="spellStart"/>
            <w:r w:rsidRPr="00CD4698">
              <w:rPr>
                <w:rFonts w:ascii="Times New Roman" w:hAnsi="Times New Roman"/>
                <w:bCs/>
                <w:lang w:eastAsia="en-US"/>
              </w:rPr>
              <w:t>Lesková</w:t>
            </w:r>
            <w:proofErr w:type="spellEnd"/>
            <w:r w:rsidRPr="00CD4698">
              <w:rPr>
                <w:rFonts w:ascii="Times New Roman" w:hAnsi="Times New Roman"/>
                <w:bCs/>
                <w:lang w:eastAsia="en-US"/>
              </w:rPr>
              <w:t>, PhD.</w:t>
            </w:r>
          </w:p>
        </w:tc>
      </w:tr>
      <w:tr w:rsidR="00CD4698" w:rsidRPr="00CD4698" w:rsidTr="00CD4698">
        <w:trPr>
          <w:trHeight w:val="72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0852D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15.3.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THP0009A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37BD9" w:rsidP="00137BD9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Metodológia vied 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37BD9" w:rsidP="00137BD9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 xml:space="preserve">Mgr. P. </w:t>
            </w:r>
            <w:proofErr w:type="spellStart"/>
            <w:r w:rsidRPr="00CD4698">
              <w:rPr>
                <w:rFonts w:ascii="Times New Roman" w:hAnsi="Times New Roman"/>
                <w:bCs/>
                <w:lang w:eastAsia="en-US"/>
              </w:rPr>
              <w:t>Kocina</w:t>
            </w:r>
            <w:proofErr w:type="spellEnd"/>
            <w:r w:rsidRPr="00CD4698">
              <w:rPr>
                <w:rFonts w:ascii="Times New Roman" w:hAnsi="Times New Roman"/>
                <w:bCs/>
                <w:lang w:eastAsia="en-US"/>
              </w:rPr>
              <w:t>, PhD., LL.M. </w:t>
            </w:r>
          </w:p>
        </w:tc>
      </w:tr>
      <w:tr w:rsidR="00CD4698" w:rsidRPr="00CD4698" w:rsidTr="00CD4698">
        <w:trPr>
          <w:trHeight w:val="72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22</w:t>
            </w:r>
            <w:r w:rsidR="000852DC">
              <w:rPr>
                <w:rFonts w:ascii="Times New Roman" w:hAnsi="Times New Roman"/>
                <w:bCs/>
                <w:lang w:val="en-US" w:eastAsia="en-US"/>
              </w:rPr>
              <w:t>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THP0009A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 w:rsidP="00690AB0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Etické aspekty hodnotenia pracovníkov 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667433">
              <w:rPr>
                <w:rFonts w:ascii="Times New Roman" w:hAnsi="Times New Roman"/>
                <w:bCs/>
                <w:lang w:eastAsia="en-US"/>
              </w:rPr>
              <w:t xml:space="preserve">Mgr. P. </w:t>
            </w:r>
            <w:proofErr w:type="spellStart"/>
            <w:r w:rsidRPr="00667433">
              <w:rPr>
                <w:rFonts w:ascii="Times New Roman" w:hAnsi="Times New Roman"/>
                <w:bCs/>
                <w:lang w:eastAsia="en-US"/>
              </w:rPr>
              <w:t>Kocina</w:t>
            </w:r>
            <w:proofErr w:type="spellEnd"/>
            <w:r w:rsidRPr="00667433">
              <w:rPr>
                <w:rFonts w:ascii="Times New Roman" w:hAnsi="Times New Roman"/>
                <w:bCs/>
                <w:lang w:eastAsia="en-US"/>
              </w:rPr>
              <w:t>, PhD., LL.M. </w:t>
            </w:r>
          </w:p>
        </w:tc>
      </w:tr>
      <w:tr w:rsidR="00CD4698" w:rsidRPr="00CD4698" w:rsidTr="00CD4698">
        <w:trPr>
          <w:trHeight w:val="72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5.4.2025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cs-CZ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THP0009A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37BD9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Etika práce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37BD9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9F0DE5">
              <w:rPr>
                <w:rFonts w:ascii="Times New Roman" w:hAnsi="Times New Roman"/>
                <w:bCs/>
                <w:lang w:eastAsia="en-US"/>
              </w:rPr>
              <w:t>Doc. Mgr. C. Turčan, PhD</w:t>
            </w:r>
            <w:r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</w:tr>
      <w:tr w:rsidR="00CD4698" w:rsidRPr="00CD4698" w:rsidTr="00CD4698">
        <w:trPr>
          <w:trHeight w:val="742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12.4.2025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THP0009A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 w:rsidP="00690AB0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Kariérové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poradenstvo 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pStyle w:val="Vchodzie"/>
              <w:jc w:val="both"/>
              <w:rPr>
                <w:rFonts w:ascii="Times New Roman" w:hAnsi="Times New Roman"/>
                <w:bCs/>
                <w:lang w:eastAsia="cs-CZ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Mgr. S.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Rusznyáková</w:t>
            </w:r>
            <w:proofErr w:type="spellEnd"/>
          </w:p>
        </w:tc>
      </w:tr>
      <w:tr w:rsidR="00CD4698" w:rsidRPr="00CD4698" w:rsidTr="00CD4698">
        <w:trPr>
          <w:trHeight w:val="742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26.4.2025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Akropola</w:t>
            </w:r>
            <w:proofErr w:type="spellEnd"/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Aplikovaná etika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90AB0">
            <w:pPr>
              <w:pStyle w:val="Vchodzie"/>
              <w:jc w:val="both"/>
              <w:rPr>
                <w:rFonts w:ascii="Times New Roman" w:hAnsi="Times New Roman"/>
                <w:bCs/>
                <w:lang w:eastAsia="cs-CZ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Doc. PhDr. P. Korený, PhD.</w:t>
            </w:r>
          </w:p>
        </w:tc>
      </w:tr>
      <w:tr w:rsidR="00FB121F" w:rsidRPr="00CD4698" w:rsidTr="00CD4698">
        <w:trPr>
          <w:trHeight w:val="742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1F" w:rsidRDefault="00690AB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10.5.2025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1F" w:rsidRPr="00CD4698" w:rsidRDefault="00580E50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1F" w:rsidRPr="00CD4698" w:rsidRDefault="00690AB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Akropola</w:t>
            </w:r>
            <w:proofErr w:type="spellEnd"/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1F" w:rsidRDefault="00FB121F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Aplikovaná etika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1F" w:rsidRDefault="00580E50">
            <w:pPr>
              <w:pStyle w:val="Vchodzie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Doc. PhDr. P. Korený, PhD.</w:t>
            </w:r>
          </w:p>
        </w:tc>
      </w:tr>
    </w:tbl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 w:val="0"/>
          <w:bCs w:val="0"/>
        </w:rPr>
      </w:pPr>
    </w:p>
    <w:p w:rsidR="00CD4698" w:rsidRPr="004A4FD3" w:rsidRDefault="00CD4698" w:rsidP="00CD4698">
      <w:pPr>
        <w:pStyle w:val="Vchodzie"/>
        <w:rPr>
          <w:rFonts w:ascii="Times New Roman" w:hAnsi="Times New Roman"/>
          <w:b/>
          <w:i/>
        </w:rPr>
      </w:pPr>
      <w:r w:rsidRPr="004A4FD3">
        <w:rPr>
          <w:rFonts w:ascii="Times New Roman" w:hAnsi="Times New Roman"/>
          <w:b/>
          <w:i/>
        </w:rPr>
        <w:t xml:space="preserve">Pozn.: Miestnosť Akropola </w:t>
      </w:r>
      <w:r w:rsidRPr="004A4FD3">
        <w:rPr>
          <w:rFonts w:ascii="Times New Roman" w:hAnsi="Times New Roman"/>
          <w:b/>
          <w:i/>
          <w:lang w:val="en-US" w:eastAsia="en-US"/>
        </w:rPr>
        <w:t>(HO003070)</w:t>
      </w:r>
      <w:r w:rsidRPr="004A4FD3">
        <w:rPr>
          <w:rFonts w:ascii="Times New Roman" w:hAnsi="Times New Roman"/>
          <w:b/>
          <w:i/>
        </w:rPr>
        <w:t xml:space="preserve"> – Hodžova ul.   </w:t>
      </w:r>
    </w:p>
    <w:p w:rsidR="00CD4698" w:rsidRPr="004A4FD3" w:rsidRDefault="00CD4698" w:rsidP="00CD4698">
      <w:pPr>
        <w:pStyle w:val="Nadpis4"/>
        <w:numPr>
          <w:ilvl w:val="0"/>
          <w:numId w:val="0"/>
        </w:numPr>
        <w:spacing w:line="276" w:lineRule="atLeast"/>
        <w:ind w:left="864" w:hanging="864"/>
        <w:jc w:val="left"/>
        <w:rPr>
          <w:i/>
        </w:rPr>
      </w:pPr>
      <w:r w:rsidRPr="004A4FD3">
        <w:rPr>
          <w:i/>
        </w:rPr>
        <w:lastRenderedPageBreak/>
        <w:t xml:space="preserve">Pozn.: </w:t>
      </w:r>
      <w:proofErr w:type="spellStart"/>
      <w:r w:rsidRPr="004A4FD3">
        <w:rPr>
          <w:i/>
        </w:rPr>
        <w:t>Miestnosť</w:t>
      </w:r>
      <w:proofErr w:type="spellEnd"/>
      <w:r w:rsidRPr="004A4FD3">
        <w:rPr>
          <w:i/>
        </w:rPr>
        <w:t xml:space="preserve"> </w:t>
      </w:r>
      <w:r w:rsidRPr="004A4FD3">
        <w:rPr>
          <w:i/>
          <w:lang w:val="en-US" w:eastAsia="en-US"/>
        </w:rPr>
        <w:t>THP0009A</w:t>
      </w:r>
      <w:r w:rsidRPr="004A4FD3">
        <w:rPr>
          <w:i/>
        </w:rPr>
        <w:t xml:space="preserve"> (P 9)-  ul. </w:t>
      </w:r>
      <w:proofErr w:type="spellStart"/>
      <w:r w:rsidRPr="004A4FD3">
        <w:rPr>
          <w:i/>
        </w:rPr>
        <w:t>Trieda</w:t>
      </w:r>
      <w:proofErr w:type="spellEnd"/>
      <w:r w:rsidRPr="004A4FD3">
        <w:rPr>
          <w:i/>
        </w:rPr>
        <w:t xml:space="preserve"> A. Hlinku</w:t>
      </w:r>
    </w:p>
    <w:p w:rsidR="00CD4698" w:rsidRPr="00CD4698" w:rsidRDefault="00CD4698" w:rsidP="00CD4698">
      <w:pPr>
        <w:pStyle w:val="Vchodzie"/>
        <w:rPr>
          <w:rFonts w:ascii="Times New Roman" w:hAnsi="Times New Roman"/>
          <w:i/>
        </w:rPr>
      </w:pPr>
    </w:p>
    <w:p w:rsidR="00CD4698" w:rsidRPr="00CD4698" w:rsidRDefault="00CD4698" w:rsidP="00CD4698">
      <w:pPr>
        <w:pStyle w:val="Vchodzie"/>
        <w:rPr>
          <w:rFonts w:ascii="Times New Roman" w:hAnsi="Times New Roman"/>
        </w:rPr>
      </w:pPr>
    </w:p>
    <w:tbl>
      <w:tblPr>
        <w:tblW w:w="93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1276"/>
        <w:gridCol w:w="46"/>
        <w:gridCol w:w="1230"/>
        <w:gridCol w:w="3118"/>
        <w:gridCol w:w="2483"/>
      </w:tblGrid>
      <w:tr w:rsidR="00CD4698" w:rsidRPr="00CD4698" w:rsidTr="002E7C78">
        <w:trPr>
          <w:trHeight w:val="626"/>
        </w:trPr>
        <w:tc>
          <w:tcPr>
            <w:tcW w:w="2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Názov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študijného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programu</w:t>
            </w:r>
            <w:proofErr w:type="spellEnd"/>
          </w:p>
        </w:tc>
        <w:tc>
          <w:tcPr>
            <w:tcW w:w="6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Aplikovaná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-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riadenia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ľudí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a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práce</w:t>
            </w:r>
            <w:proofErr w:type="spellEnd"/>
          </w:p>
        </w:tc>
      </w:tr>
      <w:tr w:rsidR="00CD4698" w:rsidRPr="00CD4698" w:rsidTr="002E7C78">
        <w:trPr>
          <w:trHeight w:val="365"/>
        </w:trPr>
        <w:tc>
          <w:tcPr>
            <w:tcW w:w="2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Stupeň</w:t>
            </w:r>
            <w:proofErr w:type="spellEnd"/>
          </w:p>
        </w:tc>
        <w:tc>
          <w:tcPr>
            <w:tcW w:w="6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bakalársky</w:t>
            </w:r>
            <w:proofErr w:type="spellEnd"/>
          </w:p>
        </w:tc>
      </w:tr>
      <w:tr w:rsidR="00CD4698" w:rsidRPr="00CD4698" w:rsidTr="002E7C78">
        <w:trPr>
          <w:trHeight w:val="381"/>
        </w:trPr>
        <w:tc>
          <w:tcPr>
            <w:tcW w:w="2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Akademický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rok</w:t>
            </w:r>
            <w:proofErr w:type="spellEnd"/>
          </w:p>
        </w:tc>
        <w:tc>
          <w:tcPr>
            <w:tcW w:w="6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2024/2025</w:t>
            </w:r>
          </w:p>
        </w:tc>
      </w:tr>
      <w:tr w:rsidR="00CD4698" w:rsidRPr="00CD4698" w:rsidTr="002E7C78">
        <w:trPr>
          <w:trHeight w:val="417"/>
        </w:trPr>
        <w:tc>
          <w:tcPr>
            <w:tcW w:w="2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Ročník</w:t>
            </w:r>
            <w:proofErr w:type="spellEnd"/>
          </w:p>
        </w:tc>
        <w:tc>
          <w:tcPr>
            <w:tcW w:w="6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4. </w:t>
            </w:r>
          </w:p>
        </w:tc>
      </w:tr>
      <w:tr w:rsidR="00CD4698" w:rsidRPr="00CD4698" w:rsidTr="002E7C78">
        <w:trPr>
          <w:trHeight w:val="365"/>
        </w:trPr>
        <w:tc>
          <w:tcPr>
            <w:tcW w:w="2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Semester</w:t>
            </w:r>
          </w:p>
        </w:tc>
        <w:tc>
          <w:tcPr>
            <w:tcW w:w="6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4A4FD3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 w:eastAsia="en-US"/>
              </w:rPr>
              <w:t>let</w:t>
            </w:r>
            <w:r w:rsidR="00CD4698" w:rsidRPr="004A4FD3">
              <w:rPr>
                <w:rFonts w:ascii="Times New Roman" w:hAnsi="Times New Roman"/>
                <w:b/>
                <w:bCs/>
                <w:lang w:val="en-US" w:eastAsia="en-US"/>
              </w:rPr>
              <w:t>ný</w:t>
            </w:r>
            <w:proofErr w:type="spellEnd"/>
          </w:p>
        </w:tc>
      </w:tr>
      <w:tr w:rsidR="00CD4698" w:rsidRPr="00CD4698" w:rsidTr="002E7C78">
        <w:trPr>
          <w:trHeight w:val="437"/>
        </w:trPr>
        <w:tc>
          <w:tcPr>
            <w:tcW w:w="2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Rozvrhár</w:t>
            </w:r>
            <w:proofErr w:type="spellEnd"/>
          </w:p>
        </w:tc>
        <w:tc>
          <w:tcPr>
            <w:tcW w:w="6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PhDr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. Andrea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Lesková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, PhD.</w:t>
            </w:r>
          </w:p>
        </w:tc>
      </w:tr>
      <w:tr w:rsidR="00CD4698" w:rsidRPr="00CD4698" w:rsidTr="002E7C78">
        <w:trPr>
          <w:trHeight w:val="1040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Dátum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výučby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Čas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Miestnosť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Predmet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Vyučujúci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</w:tr>
      <w:tr w:rsidR="00CD4698" w:rsidRPr="00CD4698" w:rsidTr="002E7C78">
        <w:trPr>
          <w:trHeight w:val="670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5A27FE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22.2.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cs-CZ"/>
              </w:rPr>
              <w:t>Š115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92779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Sociálna psychológia- tréning pre etikov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92779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Mgr. S. Baranová</w:t>
            </w:r>
          </w:p>
        </w:tc>
      </w:tr>
      <w:tr w:rsidR="00CD4698" w:rsidRPr="00CD4698" w:rsidTr="002E7C78">
        <w:trPr>
          <w:trHeight w:val="626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5A27FE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</w:t>
            </w:r>
            <w:r w:rsidR="002E7C78">
              <w:rPr>
                <w:rFonts w:ascii="Times New Roman" w:hAnsi="Times New Roman"/>
                <w:bCs/>
                <w:lang w:val="en-US" w:eastAsia="en-US"/>
              </w:rPr>
              <w:t>5</w:t>
            </w:r>
            <w:r>
              <w:rPr>
                <w:rFonts w:ascii="Times New Roman" w:hAnsi="Times New Roman"/>
                <w:bCs/>
                <w:lang w:val="en-US" w:eastAsia="en-US"/>
              </w:rPr>
              <w:t>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E7C78">
            <w:pPr>
              <w:pStyle w:val="Vchodzie"/>
              <w:rPr>
                <w:rFonts w:ascii="Times New Roman" w:hAnsi="Times New Roman"/>
                <w:bCs/>
                <w:lang w:val="en-US" w:eastAsia="cs-CZ"/>
              </w:rPr>
            </w:pPr>
            <w:r w:rsidRPr="00CD4698">
              <w:rPr>
                <w:rFonts w:ascii="Times New Roman" w:hAnsi="Times New Roman"/>
                <w:bCs/>
                <w:lang w:val="en-US" w:eastAsia="cs-CZ"/>
              </w:rPr>
              <w:t>Š115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92779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Multikulturalita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v pracovných vzťahoch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7C277A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Mgr. S. Baranová</w:t>
            </w:r>
          </w:p>
        </w:tc>
      </w:tr>
      <w:tr w:rsidR="00CD4698" w:rsidRPr="00CD4698" w:rsidTr="002E7C78">
        <w:trPr>
          <w:trHeight w:val="626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92779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Priebežne počas semestra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92779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Seminár k bakalárskej práci II.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192779">
            <w:pPr>
              <w:pStyle w:val="Vchodzie"/>
              <w:rPr>
                <w:rFonts w:ascii="Times New Roman" w:hAnsi="Times New Roman"/>
                <w:bCs/>
                <w:lang w:eastAsia="cs-CZ"/>
              </w:rPr>
            </w:pPr>
            <w:r w:rsidRPr="009F0DE5">
              <w:rPr>
                <w:rFonts w:ascii="Times New Roman" w:hAnsi="Times New Roman"/>
                <w:bCs/>
                <w:lang w:eastAsia="en-US"/>
              </w:rPr>
              <w:t xml:space="preserve">Individuálne konzultácie </w:t>
            </w:r>
            <w:r>
              <w:rPr>
                <w:rFonts w:ascii="Times New Roman" w:hAnsi="Times New Roman"/>
                <w:bCs/>
                <w:lang w:eastAsia="en-US"/>
              </w:rPr>
              <w:t>so školiteľom/školiteľkou</w:t>
            </w:r>
          </w:p>
        </w:tc>
      </w:tr>
    </w:tbl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 w:val="0"/>
          <w:bCs w:val="0"/>
        </w:rPr>
      </w:pPr>
    </w:p>
    <w:p w:rsidR="00CD4698" w:rsidRPr="004A4FD3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Cs w:val="0"/>
          <w:i/>
        </w:rPr>
      </w:pPr>
      <w:r w:rsidRPr="004A4FD3">
        <w:rPr>
          <w:i/>
        </w:rPr>
        <w:t>Pozn</w:t>
      </w:r>
      <w:r w:rsidRPr="004A4FD3">
        <w:rPr>
          <w:bCs w:val="0"/>
          <w:i/>
        </w:rPr>
        <w:t xml:space="preserve">.: </w:t>
      </w:r>
      <w:proofErr w:type="spellStart"/>
      <w:r w:rsidRPr="004A4FD3">
        <w:rPr>
          <w:bCs w:val="0"/>
          <w:i/>
        </w:rPr>
        <w:t>Miestnosť</w:t>
      </w:r>
      <w:proofErr w:type="spellEnd"/>
      <w:r w:rsidRPr="004A4FD3">
        <w:rPr>
          <w:bCs w:val="0"/>
          <w:i/>
        </w:rPr>
        <w:t xml:space="preserve"> Š115-  Štefánikova ul.             </w:t>
      </w:r>
    </w:p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ind w:left="864" w:hanging="864"/>
        <w:jc w:val="left"/>
        <w:rPr>
          <w:b w:val="0"/>
          <w:bCs w:val="0"/>
        </w:rPr>
      </w:pPr>
    </w:p>
    <w:p w:rsidR="00CD4698" w:rsidRPr="00CD4698" w:rsidRDefault="00CD4698" w:rsidP="00CD4698">
      <w:pPr>
        <w:pStyle w:val="Vchodzie"/>
        <w:rPr>
          <w:rFonts w:ascii="Times New Roman" w:hAnsi="Times New Roman"/>
        </w:rPr>
      </w:pPr>
    </w:p>
    <w:p w:rsidR="00CD4698" w:rsidRPr="00CD4698" w:rsidRDefault="00CD469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CD4698" w:rsidRPr="00CD4698" w:rsidRDefault="00CD469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CD4698" w:rsidRDefault="00CD469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2E7C78" w:rsidRPr="00CD4698" w:rsidRDefault="002E7C7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p w:rsidR="00CD4698" w:rsidRPr="00CD4698" w:rsidRDefault="00CD4698" w:rsidP="00CD4698">
      <w:pPr>
        <w:pStyle w:val="Vchodzie"/>
        <w:spacing w:after="0" w:line="100" w:lineRule="atLeast"/>
        <w:rPr>
          <w:rFonts w:ascii="Times New Roman" w:hAnsi="Times New Roman"/>
        </w:rPr>
      </w:pPr>
    </w:p>
    <w:tbl>
      <w:tblPr>
        <w:tblW w:w="93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028"/>
        <w:gridCol w:w="379"/>
        <w:gridCol w:w="1418"/>
        <w:gridCol w:w="2653"/>
        <w:gridCol w:w="2381"/>
      </w:tblGrid>
      <w:tr w:rsidR="00CD4698" w:rsidRPr="00CD4698" w:rsidTr="00563244">
        <w:trPr>
          <w:trHeight w:val="626"/>
        </w:trPr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Názov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študijného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programu</w:t>
            </w:r>
            <w:proofErr w:type="spellEnd"/>
          </w:p>
        </w:tc>
        <w:tc>
          <w:tcPr>
            <w:tcW w:w="68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Aplikovaná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-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riadenia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ľudí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a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práce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</w:tr>
      <w:tr w:rsidR="00CD4698" w:rsidRPr="00CD4698" w:rsidTr="00563244">
        <w:trPr>
          <w:trHeight w:val="365"/>
        </w:trPr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Stupeň</w:t>
            </w:r>
            <w:proofErr w:type="spellEnd"/>
          </w:p>
        </w:tc>
        <w:tc>
          <w:tcPr>
            <w:tcW w:w="68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bakalársky</w:t>
            </w:r>
            <w:proofErr w:type="spellEnd"/>
          </w:p>
        </w:tc>
      </w:tr>
      <w:tr w:rsidR="00CD4698" w:rsidRPr="00CD4698" w:rsidTr="00563244">
        <w:trPr>
          <w:trHeight w:val="381"/>
        </w:trPr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Akademický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rok</w:t>
            </w:r>
            <w:proofErr w:type="spellEnd"/>
          </w:p>
        </w:tc>
        <w:tc>
          <w:tcPr>
            <w:tcW w:w="68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2024/2025</w:t>
            </w:r>
          </w:p>
        </w:tc>
      </w:tr>
      <w:tr w:rsidR="00CD4698" w:rsidRPr="00CD4698" w:rsidTr="00563244">
        <w:trPr>
          <w:trHeight w:val="417"/>
        </w:trPr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Ročník</w:t>
            </w:r>
            <w:proofErr w:type="spellEnd"/>
          </w:p>
        </w:tc>
        <w:tc>
          <w:tcPr>
            <w:tcW w:w="68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3. </w:t>
            </w:r>
          </w:p>
        </w:tc>
      </w:tr>
      <w:tr w:rsidR="00CD4698" w:rsidRPr="00CD4698" w:rsidTr="00563244">
        <w:trPr>
          <w:trHeight w:val="365"/>
        </w:trPr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Semester</w:t>
            </w:r>
          </w:p>
        </w:tc>
        <w:tc>
          <w:tcPr>
            <w:tcW w:w="68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4A4FD3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 w:eastAsia="en-US"/>
              </w:rPr>
              <w:t>let</w:t>
            </w:r>
            <w:r w:rsidR="00CD4698" w:rsidRPr="004A4FD3">
              <w:rPr>
                <w:rFonts w:ascii="Times New Roman" w:hAnsi="Times New Roman"/>
                <w:b/>
                <w:bCs/>
                <w:lang w:val="en-US" w:eastAsia="en-US"/>
              </w:rPr>
              <w:t>ný</w:t>
            </w:r>
            <w:proofErr w:type="spellEnd"/>
          </w:p>
        </w:tc>
      </w:tr>
      <w:tr w:rsidR="00CD4698" w:rsidRPr="00CD4698" w:rsidTr="00563244">
        <w:trPr>
          <w:trHeight w:val="437"/>
        </w:trPr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Rozvrhár</w:t>
            </w:r>
            <w:proofErr w:type="spellEnd"/>
          </w:p>
        </w:tc>
        <w:tc>
          <w:tcPr>
            <w:tcW w:w="68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PhDr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. Andrea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Lesková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, PhD.</w:t>
            </w:r>
          </w:p>
        </w:tc>
      </w:tr>
      <w:tr w:rsidR="00CD4698" w:rsidRPr="00CD4698" w:rsidTr="00563244">
        <w:trPr>
          <w:trHeight w:val="1040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Dátum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výučby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Čas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Miestnosť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Predmet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Vyučujúci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</w:tr>
      <w:tr w:rsidR="00CD4698" w:rsidRPr="00CD4698" w:rsidTr="00563244">
        <w:trPr>
          <w:trHeight w:val="643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E50467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22.2.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56BD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P6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F1FF7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Spoločenská  zodpovednosť v podnikaní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9334A">
            <w:pPr>
              <w:pStyle w:val="Vchodzie"/>
              <w:tabs>
                <w:tab w:val="left" w:pos="505"/>
              </w:tabs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Doc. PhDr. J.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Maximová</w:t>
            </w:r>
            <w:proofErr w:type="spellEnd"/>
            <w:r>
              <w:rPr>
                <w:rFonts w:ascii="Times New Roman" w:hAnsi="Times New Roman"/>
                <w:lang w:eastAsia="en-US"/>
              </w:rPr>
              <w:t>, PhD.</w:t>
            </w:r>
          </w:p>
        </w:tc>
      </w:tr>
      <w:tr w:rsidR="00CD4698" w:rsidRPr="00CD4698" w:rsidTr="00563244">
        <w:trPr>
          <w:trHeight w:val="626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E50467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02404B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P6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56BD8" w:rsidP="00256BD8">
            <w:pPr>
              <w:pStyle w:val="Vchodzie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Úvodný seminár k bakalárskej práci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02404B" w:rsidP="0002404B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9F0DE5">
              <w:rPr>
                <w:rFonts w:ascii="Times New Roman" w:hAnsi="Times New Roman"/>
                <w:bCs/>
                <w:lang w:eastAsia="cs-CZ"/>
              </w:rPr>
              <w:t>Mgr. A. Michalík, PhD.</w:t>
            </w:r>
          </w:p>
        </w:tc>
      </w:tr>
      <w:tr w:rsidR="00CD4698" w:rsidRPr="00CD4698" w:rsidTr="00563244">
        <w:trPr>
          <w:trHeight w:val="626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E50467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8.3.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F5555B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P6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FB43B3">
            <w:pPr>
              <w:pStyle w:val="Vchodzie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Pracovnoprávne vzťahy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24F52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 xml:space="preserve">Mgr. P. </w:t>
            </w:r>
            <w:proofErr w:type="spellStart"/>
            <w:r w:rsidRPr="00CD4698">
              <w:rPr>
                <w:rFonts w:ascii="Times New Roman" w:hAnsi="Times New Roman"/>
                <w:bCs/>
                <w:lang w:eastAsia="en-US"/>
              </w:rPr>
              <w:t>Kocina</w:t>
            </w:r>
            <w:proofErr w:type="spellEnd"/>
            <w:r w:rsidRPr="00CD4698">
              <w:rPr>
                <w:rFonts w:ascii="Times New Roman" w:hAnsi="Times New Roman"/>
                <w:bCs/>
                <w:lang w:eastAsia="en-US"/>
              </w:rPr>
              <w:t>, PhD., LL.M.  </w:t>
            </w:r>
          </w:p>
        </w:tc>
      </w:tr>
      <w:tr w:rsidR="00CD4698" w:rsidRPr="00CD4698" w:rsidTr="00563244">
        <w:trPr>
          <w:trHeight w:val="626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E50467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15.3.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Š129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F1FF7">
            <w:pPr>
              <w:pStyle w:val="Vchodzie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Sociálna etika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Doc. Mgr. C. Turčan, PhD.</w:t>
            </w:r>
          </w:p>
        </w:tc>
      </w:tr>
      <w:tr w:rsidR="00CD4698" w:rsidRPr="00CD4698" w:rsidTr="00563244">
        <w:trPr>
          <w:trHeight w:val="626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63BEE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29.3.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Š129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56BD8">
            <w:pPr>
              <w:pStyle w:val="Vchodzie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Sociálna etika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02404B">
            <w:pPr>
              <w:pStyle w:val="Vchodzie"/>
              <w:rPr>
                <w:rFonts w:ascii="Times New Roman" w:hAnsi="Times New Roman"/>
                <w:bCs/>
                <w:lang w:eastAsia="cs-CZ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Doc. Mgr. C. Turčan, PhD.</w:t>
            </w:r>
          </w:p>
        </w:tc>
      </w:tr>
      <w:tr w:rsidR="00CD4698" w:rsidRPr="00CD4698" w:rsidTr="00563244">
        <w:trPr>
          <w:trHeight w:val="626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244" w:rsidRPr="00CD4698" w:rsidRDefault="00C63BEE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26</w:t>
            </w:r>
            <w:r w:rsidR="00563244">
              <w:rPr>
                <w:rFonts w:ascii="Times New Roman" w:hAnsi="Times New Roman"/>
                <w:bCs/>
                <w:lang w:val="en-US" w:eastAsia="en-US"/>
              </w:rPr>
              <w:t>.4.2025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 w:rsidRPr="00CD4698">
              <w:rPr>
                <w:rFonts w:ascii="Times New Roman" w:hAnsi="Times New Roman"/>
                <w:bCs/>
                <w:lang w:val="en-US" w:eastAsia="en-US"/>
              </w:rPr>
              <w:t>8.30-13.30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63BEE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P6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24F52">
            <w:pPr>
              <w:pStyle w:val="Vchodzie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Manažérske kompetencie v EÚ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24F52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Doc. PhDr. J.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Maximová</w:t>
            </w:r>
            <w:proofErr w:type="spellEnd"/>
            <w:r>
              <w:rPr>
                <w:rFonts w:ascii="Times New Roman" w:hAnsi="Times New Roman"/>
                <w:lang w:eastAsia="en-US"/>
              </w:rPr>
              <w:t>, PhD.</w:t>
            </w:r>
          </w:p>
        </w:tc>
      </w:tr>
      <w:tr w:rsidR="00CD4698" w:rsidRPr="00CD4698" w:rsidTr="00563244">
        <w:trPr>
          <w:trHeight w:val="626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Priebežne</w:t>
            </w:r>
            <w:proofErr w:type="spellEnd"/>
            <w:r w:rsidRPr="00CD4698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počas</w:t>
            </w:r>
            <w:proofErr w:type="spellEnd"/>
            <w:r w:rsidRPr="00CD4698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CD4698">
              <w:rPr>
                <w:rFonts w:ascii="Times New Roman" w:hAnsi="Times New Roman"/>
                <w:bCs/>
                <w:lang w:val="en-US" w:eastAsia="en-US"/>
              </w:rPr>
              <w:t>semestra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F1FF7">
            <w:pPr>
              <w:pStyle w:val="Vchodzie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Odborná prax II.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cs-CZ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Individuálne konzultácie s Mgr. A. Michalíkom</w:t>
            </w:r>
          </w:p>
        </w:tc>
      </w:tr>
    </w:tbl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rFonts w:eastAsia="Calibri"/>
          <w:b w:val="0"/>
          <w:bCs w:val="0"/>
          <w:lang w:val="sk-SK" w:eastAsia="sk-SK"/>
        </w:rPr>
      </w:pPr>
    </w:p>
    <w:p w:rsidR="00B336AC" w:rsidRDefault="00B336AC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i/>
        </w:rPr>
      </w:pPr>
      <w:r w:rsidRPr="004A4FD3">
        <w:rPr>
          <w:bCs w:val="0"/>
          <w:i/>
        </w:rPr>
        <w:t xml:space="preserve">Pozn.: </w:t>
      </w:r>
      <w:proofErr w:type="spellStart"/>
      <w:r w:rsidRPr="004A4FD3">
        <w:rPr>
          <w:bCs w:val="0"/>
          <w:i/>
        </w:rPr>
        <w:t>Miestnosť</w:t>
      </w:r>
      <w:proofErr w:type="spellEnd"/>
      <w:r w:rsidRPr="004A4FD3">
        <w:rPr>
          <w:bCs w:val="0"/>
          <w:i/>
        </w:rPr>
        <w:t xml:space="preserve"> P6- ul. </w:t>
      </w:r>
      <w:proofErr w:type="spellStart"/>
      <w:r w:rsidRPr="004A4FD3">
        <w:rPr>
          <w:bCs w:val="0"/>
          <w:i/>
        </w:rPr>
        <w:t>Trieda</w:t>
      </w:r>
      <w:proofErr w:type="spellEnd"/>
      <w:r w:rsidRPr="004A4FD3">
        <w:rPr>
          <w:bCs w:val="0"/>
          <w:i/>
        </w:rPr>
        <w:t xml:space="preserve"> A. Hlinku</w:t>
      </w:r>
    </w:p>
    <w:p w:rsidR="00CD4698" w:rsidRPr="004A4FD3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Cs w:val="0"/>
          <w:i/>
        </w:rPr>
      </w:pPr>
      <w:r w:rsidRPr="004A4FD3">
        <w:rPr>
          <w:i/>
        </w:rPr>
        <w:t xml:space="preserve">Pozn.: </w:t>
      </w:r>
      <w:proofErr w:type="spellStart"/>
      <w:r w:rsidRPr="004A4FD3">
        <w:rPr>
          <w:bCs w:val="0"/>
          <w:i/>
        </w:rPr>
        <w:t>Miestnosť</w:t>
      </w:r>
      <w:proofErr w:type="spellEnd"/>
      <w:r w:rsidRPr="004A4FD3">
        <w:rPr>
          <w:bCs w:val="0"/>
          <w:i/>
        </w:rPr>
        <w:t xml:space="preserve"> Š129-  Štefánikova ul. </w:t>
      </w:r>
    </w:p>
    <w:p w:rsidR="00CD4698" w:rsidRPr="00D008D1" w:rsidRDefault="00CD4698" w:rsidP="00D008D1">
      <w:pPr>
        <w:pStyle w:val="Nadpis4"/>
        <w:numPr>
          <w:ilvl w:val="0"/>
          <w:numId w:val="0"/>
        </w:numPr>
        <w:spacing w:line="276" w:lineRule="atLeast"/>
        <w:jc w:val="left"/>
        <w:rPr>
          <w:b w:val="0"/>
          <w:bCs w:val="0"/>
          <w:i/>
        </w:rPr>
      </w:pPr>
      <w:r w:rsidRPr="00CD4698">
        <w:rPr>
          <w:b w:val="0"/>
          <w:bCs w:val="0"/>
          <w:i/>
        </w:rPr>
        <w:t xml:space="preserve">                          </w:t>
      </w:r>
    </w:p>
    <w:p w:rsidR="00CD4698" w:rsidRDefault="00CD4698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B66E9B" w:rsidRDefault="00B66E9B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485FCA" w:rsidRDefault="00485FCA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485FCA" w:rsidRPr="00CD4698" w:rsidRDefault="00485FCA" w:rsidP="00CD4698">
      <w:pPr>
        <w:rPr>
          <w:rFonts w:ascii="Times New Roman" w:hAnsi="Times New Roman" w:cs="Times New Roman"/>
          <w:sz w:val="24"/>
          <w:szCs w:val="24"/>
          <w:lang w:val="cs-CZ" w:eastAsia="cs-CZ" w:bidi="sk-SK"/>
        </w:rPr>
      </w:pPr>
    </w:p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 w:val="0"/>
          <w:bCs w:val="0"/>
        </w:rPr>
      </w:pPr>
      <w:r w:rsidRPr="00CD4698">
        <w:rPr>
          <w:rFonts w:eastAsia="Calibri"/>
          <w:b w:val="0"/>
          <w:bCs w:val="0"/>
          <w:lang w:val="sk-SK" w:eastAsia="sk-SK"/>
        </w:rPr>
        <w:lastRenderedPageBreak/>
        <w:t xml:space="preserve">              </w:t>
      </w:r>
    </w:p>
    <w:tbl>
      <w:tblPr>
        <w:tblW w:w="865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1028"/>
        <w:gridCol w:w="351"/>
        <w:gridCol w:w="1303"/>
        <w:gridCol w:w="2268"/>
        <w:gridCol w:w="2384"/>
      </w:tblGrid>
      <w:tr w:rsidR="00CD4698" w:rsidRPr="00CD4698" w:rsidTr="002F5837">
        <w:trPr>
          <w:trHeight w:val="626"/>
        </w:trPr>
        <w:tc>
          <w:tcPr>
            <w:tcW w:w="2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Názov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študijného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programu</w:t>
            </w:r>
            <w:proofErr w:type="spellEnd"/>
          </w:p>
        </w:tc>
        <w:tc>
          <w:tcPr>
            <w:tcW w:w="63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Aplikovaná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-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etika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riadenia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ľudí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a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práce</w:t>
            </w:r>
            <w:proofErr w:type="spellEnd"/>
          </w:p>
        </w:tc>
      </w:tr>
      <w:tr w:rsidR="00CD4698" w:rsidRPr="00CD4698" w:rsidTr="002F5837">
        <w:trPr>
          <w:trHeight w:val="365"/>
        </w:trPr>
        <w:tc>
          <w:tcPr>
            <w:tcW w:w="2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Stupeň</w:t>
            </w:r>
            <w:proofErr w:type="spellEnd"/>
          </w:p>
        </w:tc>
        <w:tc>
          <w:tcPr>
            <w:tcW w:w="63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bakalársky</w:t>
            </w:r>
            <w:proofErr w:type="spellEnd"/>
          </w:p>
        </w:tc>
      </w:tr>
      <w:tr w:rsidR="00CD4698" w:rsidRPr="00CD4698" w:rsidTr="002F5837">
        <w:trPr>
          <w:trHeight w:val="381"/>
        </w:trPr>
        <w:tc>
          <w:tcPr>
            <w:tcW w:w="2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Akademický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rok</w:t>
            </w:r>
            <w:proofErr w:type="spellEnd"/>
          </w:p>
        </w:tc>
        <w:tc>
          <w:tcPr>
            <w:tcW w:w="63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2024/2025</w:t>
            </w:r>
          </w:p>
        </w:tc>
      </w:tr>
      <w:tr w:rsidR="00CD4698" w:rsidRPr="00CD4698" w:rsidTr="002F5837">
        <w:trPr>
          <w:trHeight w:val="417"/>
        </w:trPr>
        <w:tc>
          <w:tcPr>
            <w:tcW w:w="2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Ročník</w:t>
            </w:r>
            <w:proofErr w:type="spellEnd"/>
          </w:p>
        </w:tc>
        <w:tc>
          <w:tcPr>
            <w:tcW w:w="63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2. </w:t>
            </w:r>
          </w:p>
        </w:tc>
      </w:tr>
      <w:tr w:rsidR="00CD4698" w:rsidRPr="00CD4698" w:rsidTr="002F5837">
        <w:trPr>
          <w:trHeight w:val="365"/>
        </w:trPr>
        <w:tc>
          <w:tcPr>
            <w:tcW w:w="2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Semester</w:t>
            </w:r>
          </w:p>
        </w:tc>
        <w:tc>
          <w:tcPr>
            <w:tcW w:w="63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4A4FD3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 w:eastAsia="en-US"/>
              </w:rPr>
              <w:t>let</w:t>
            </w:r>
            <w:r w:rsidR="00CD4698" w:rsidRPr="004A4FD3">
              <w:rPr>
                <w:rFonts w:ascii="Times New Roman" w:hAnsi="Times New Roman"/>
                <w:b/>
                <w:bCs/>
                <w:lang w:val="en-US" w:eastAsia="en-US"/>
              </w:rPr>
              <w:t>ný</w:t>
            </w:r>
            <w:proofErr w:type="spellEnd"/>
          </w:p>
        </w:tc>
      </w:tr>
      <w:tr w:rsidR="00CD4698" w:rsidRPr="00CD4698" w:rsidTr="002F5837">
        <w:trPr>
          <w:trHeight w:val="437"/>
        </w:trPr>
        <w:tc>
          <w:tcPr>
            <w:tcW w:w="2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Rozvrhár</w:t>
            </w:r>
            <w:proofErr w:type="spellEnd"/>
          </w:p>
        </w:tc>
        <w:tc>
          <w:tcPr>
            <w:tcW w:w="63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PhDr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. Andrea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Lesková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, PhD.</w:t>
            </w:r>
          </w:p>
        </w:tc>
      </w:tr>
      <w:tr w:rsidR="00CD4698" w:rsidRPr="00CD4698" w:rsidTr="002F5837">
        <w:trPr>
          <w:trHeight w:val="1040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Dátum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výučby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Čas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Miestnosť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Predmet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>Vyučujúci</w:t>
            </w:r>
            <w:proofErr w:type="spellEnd"/>
            <w:r w:rsidRPr="004A4FD3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  <w:p w:rsidR="00CD4698" w:rsidRPr="004A4FD3" w:rsidRDefault="00CD4698">
            <w:pPr>
              <w:pStyle w:val="Vchodzie"/>
              <w:spacing w:line="100" w:lineRule="atLeas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</w:tr>
      <w:tr w:rsidR="00CD4698" w:rsidRPr="00CD4698" w:rsidTr="002F5837">
        <w:trPr>
          <w:trHeight w:val="705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E50467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22.2.</w:t>
            </w:r>
            <w:r w:rsidR="00535BD9">
              <w:rPr>
                <w:rFonts w:ascii="Times New Roman" w:hAnsi="Times New Roman"/>
                <w:bCs/>
                <w:lang w:val="en-US" w:eastAsia="en-US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56BD8" w:rsidP="00256BD8">
            <w:pPr>
              <w:pStyle w:val="Vchodzie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Spoločenská zodpovednosť v podnikaní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66D9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Doc. PhDr. J.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Maximová</w:t>
            </w:r>
            <w:proofErr w:type="spellEnd"/>
            <w:r>
              <w:rPr>
                <w:rFonts w:ascii="Times New Roman" w:hAnsi="Times New Roman"/>
                <w:lang w:eastAsia="en-US"/>
              </w:rPr>
              <w:t>, PhD.</w:t>
            </w:r>
          </w:p>
        </w:tc>
      </w:tr>
      <w:tr w:rsidR="00F523F6" w:rsidRPr="00CD4698" w:rsidTr="002F5837">
        <w:trPr>
          <w:trHeight w:val="705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3F6" w:rsidRDefault="00256BD8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1.3.2025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3F6" w:rsidRPr="00CD4698" w:rsidRDefault="00F523F6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3F6" w:rsidRPr="00CD4698" w:rsidRDefault="00F523F6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3F6" w:rsidRDefault="00256BD8" w:rsidP="00256BD8">
            <w:pPr>
              <w:pStyle w:val="Vchodzi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Úvodný seminár k bakalárskej práci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3F6" w:rsidRDefault="00256BD8" w:rsidP="00256BD8">
            <w:pPr>
              <w:pStyle w:val="Vchodzie"/>
              <w:rPr>
                <w:rFonts w:ascii="Times New Roman" w:hAnsi="Times New Roman"/>
                <w:lang w:eastAsia="en-US"/>
              </w:rPr>
            </w:pPr>
            <w:r w:rsidRPr="009F0DE5">
              <w:rPr>
                <w:rFonts w:ascii="Times New Roman" w:hAnsi="Times New Roman"/>
                <w:bCs/>
                <w:lang w:eastAsia="cs-CZ"/>
              </w:rPr>
              <w:t>Mgr. A. Michalík, PhD.</w:t>
            </w:r>
          </w:p>
        </w:tc>
      </w:tr>
      <w:tr w:rsidR="00CD4698" w:rsidRPr="00CD4698" w:rsidTr="002F5837">
        <w:trPr>
          <w:trHeight w:val="626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2212C">
            <w:pPr>
              <w:pStyle w:val="Vchodzie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8.3.2025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2212C" w:rsidP="00B2212C">
            <w:pPr>
              <w:pStyle w:val="Vchodzie"/>
              <w:spacing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Pracovnoprávne vzťahy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2212C" w:rsidP="00B2212C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 xml:space="preserve">Mgr. P. </w:t>
            </w:r>
            <w:proofErr w:type="spellStart"/>
            <w:r w:rsidRPr="00CD4698">
              <w:rPr>
                <w:rFonts w:ascii="Times New Roman" w:hAnsi="Times New Roman"/>
                <w:bCs/>
                <w:lang w:eastAsia="en-US"/>
              </w:rPr>
              <w:t>Kocina</w:t>
            </w:r>
            <w:proofErr w:type="spellEnd"/>
            <w:r w:rsidRPr="00CD4698">
              <w:rPr>
                <w:rFonts w:ascii="Times New Roman" w:hAnsi="Times New Roman"/>
                <w:bCs/>
                <w:lang w:eastAsia="en-US"/>
              </w:rPr>
              <w:t>, PhD., LL.M. </w:t>
            </w:r>
          </w:p>
        </w:tc>
      </w:tr>
      <w:tr w:rsidR="00CD4698" w:rsidRPr="00CD4698" w:rsidTr="002F5837">
        <w:trPr>
          <w:trHeight w:val="626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F555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15.3.2025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A32E5" w:rsidP="00BA32E5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Etika hospodárstva a podnikania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A32E5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Doc. PhDr. J.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Maximová</w:t>
            </w:r>
            <w:proofErr w:type="spellEnd"/>
            <w:r>
              <w:rPr>
                <w:rFonts w:ascii="Times New Roman" w:hAnsi="Times New Roman"/>
                <w:lang w:eastAsia="en-US"/>
              </w:rPr>
              <w:t>, PhD.</w:t>
            </w:r>
          </w:p>
        </w:tc>
      </w:tr>
      <w:tr w:rsidR="00CD4698" w:rsidRPr="00CD4698" w:rsidTr="002F5837">
        <w:trPr>
          <w:trHeight w:val="626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A32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29.3.2025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336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3610B" w:rsidP="00A3610B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Etika hospodárstva a podnikania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3610B" w:rsidP="00A3610B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Doc. PhDr. J.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Maximová</w:t>
            </w:r>
            <w:proofErr w:type="spellEnd"/>
            <w:r>
              <w:rPr>
                <w:rFonts w:ascii="Times New Roman" w:hAnsi="Times New Roman"/>
                <w:lang w:eastAsia="en-US"/>
              </w:rPr>
              <w:t>, PhD.</w:t>
            </w:r>
          </w:p>
        </w:tc>
      </w:tr>
      <w:tr w:rsidR="00CD4698" w:rsidRPr="00CD4698" w:rsidTr="002F5837">
        <w:trPr>
          <w:trHeight w:val="626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3610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5.4.2025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13AA8" w:rsidP="00613AA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Profesijná etika a etické kódexy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13AA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Mgr. S. Baranová</w:t>
            </w:r>
          </w:p>
        </w:tc>
      </w:tr>
      <w:tr w:rsidR="00CD4698" w:rsidRPr="00CD4698" w:rsidTr="002F5837">
        <w:trPr>
          <w:trHeight w:val="626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2626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12.4.2025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597440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Sociálne právo a sociálna politika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66D93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Doc. Mgr. C. Turčan, PhD.</w:t>
            </w:r>
          </w:p>
        </w:tc>
      </w:tr>
      <w:tr w:rsidR="00CD4698" w:rsidRPr="00CD4698" w:rsidTr="002F5837">
        <w:trPr>
          <w:trHeight w:val="626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63BE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26</w:t>
            </w:r>
            <w:r w:rsidR="00E5046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.4.</w:t>
            </w:r>
            <w:r w:rsidR="00535BD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BA32E5" w:rsidP="00BA32E5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Manažérske kompetencie v EÚ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A3610B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Doc. PhDr. J.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Maximová</w:t>
            </w:r>
            <w:proofErr w:type="spellEnd"/>
            <w:r>
              <w:rPr>
                <w:rFonts w:ascii="Times New Roman" w:hAnsi="Times New Roman"/>
                <w:lang w:eastAsia="en-US"/>
              </w:rPr>
              <w:t>, PhD.</w:t>
            </w:r>
          </w:p>
        </w:tc>
      </w:tr>
      <w:tr w:rsidR="00CD4698" w:rsidRPr="00CD4698" w:rsidTr="002F5837">
        <w:trPr>
          <w:trHeight w:val="626"/>
        </w:trPr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92" w:rsidRDefault="00262692" w:rsidP="0026269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3.5.2025</w:t>
            </w:r>
          </w:p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8.30-13.30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CD46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46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13AA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Nezamestnanosť ako etický problém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98" w:rsidRPr="00CD4698" w:rsidRDefault="00613AA8">
            <w:pPr>
              <w:pStyle w:val="Vchodzie"/>
              <w:rPr>
                <w:rFonts w:ascii="Times New Roman" w:hAnsi="Times New Roman"/>
                <w:bCs/>
                <w:lang w:eastAsia="en-US"/>
              </w:rPr>
            </w:pPr>
            <w:r w:rsidRPr="00CD4698">
              <w:rPr>
                <w:rFonts w:ascii="Times New Roman" w:hAnsi="Times New Roman"/>
                <w:bCs/>
                <w:lang w:eastAsia="en-US"/>
              </w:rPr>
              <w:t>Doc. Mgr. C. Turčan, PhD.</w:t>
            </w:r>
          </w:p>
        </w:tc>
      </w:tr>
    </w:tbl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</w:rPr>
      </w:pPr>
    </w:p>
    <w:p w:rsidR="00CD4698" w:rsidRPr="004A4FD3" w:rsidRDefault="00CD4698" w:rsidP="00CD4698">
      <w:pPr>
        <w:pStyle w:val="Nadpis4"/>
        <w:numPr>
          <w:ilvl w:val="0"/>
          <w:numId w:val="0"/>
        </w:numPr>
        <w:spacing w:line="276" w:lineRule="atLeast"/>
        <w:jc w:val="left"/>
        <w:rPr>
          <w:bCs w:val="0"/>
          <w:i/>
        </w:rPr>
      </w:pPr>
      <w:r w:rsidRPr="00CD4698">
        <w:rPr>
          <w:b w:val="0"/>
          <w:bCs w:val="0"/>
          <w:i/>
        </w:rPr>
        <w:t xml:space="preserve"> </w:t>
      </w:r>
      <w:r w:rsidRPr="004A4FD3">
        <w:rPr>
          <w:bCs w:val="0"/>
          <w:i/>
        </w:rPr>
        <w:t xml:space="preserve">Pozn.: </w:t>
      </w:r>
      <w:proofErr w:type="spellStart"/>
      <w:r w:rsidRPr="004A4FD3">
        <w:rPr>
          <w:bCs w:val="0"/>
          <w:i/>
        </w:rPr>
        <w:t>Miestnosť</w:t>
      </w:r>
      <w:proofErr w:type="spellEnd"/>
      <w:r w:rsidRPr="004A4FD3">
        <w:rPr>
          <w:bCs w:val="0"/>
          <w:i/>
        </w:rPr>
        <w:t xml:space="preserve"> P6- ul. </w:t>
      </w:r>
      <w:proofErr w:type="spellStart"/>
      <w:r w:rsidRPr="004A4FD3">
        <w:rPr>
          <w:bCs w:val="0"/>
          <w:i/>
        </w:rPr>
        <w:t>Trieda</w:t>
      </w:r>
      <w:proofErr w:type="spellEnd"/>
      <w:r w:rsidRPr="004A4FD3">
        <w:rPr>
          <w:bCs w:val="0"/>
          <w:i/>
        </w:rPr>
        <w:t xml:space="preserve"> A. Hlinku</w:t>
      </w:r>
    </w:p>
    <w:p w:rsidR="00CD4698" w:rsidRPr="00CD4698" w:rsidRDefault="00CD4698" w:rsidP="00CD4698">
      <w:pPr>
        <w:pStyle w:val="Vchodzie"/>
        <w:rPr>
          <w:rFonts w:ascii="Times New Roman" w:hAnsi="Times New Roman"/>
        </w:rPr>
      </w:pPr>
    </w:p>
    <w:p w:rsidR="00CD4698" w:rsidRPr="00CD4698" w:rsidRDefault="00CD4698" w:rsidP="00CD4698">
      <w:pPr>
        <w:pStyle w:val="Vchodzie"/>
        <w:rPr>
          <w:rFonts w:ascii="Times New Roman" w:hAnsi="Times New Roman"/>
          <w:i/>
        </w:rPr>
      </w:pPr>
    </w:p>
    <w:p w:rsidR="00CD4698" w:rsidRPr="00CD4698" w:rsidRDefault="00CD4698" w:rsidP="00CD4698">
      <w:pPr>
        <w:pStyle w:val="Nadpis4"/>
        <w:numPr>
          <w:ilvl w:val="0"/>
          <w:numId w:val="0"/>
        </w:numPr>
        <w:spacing w:line="276" w:lineRule="atLeast"/>
        <w:ind w:left="864" w:hanging="864"/>
        <w:jc w:val="left"/>
        <w:rPr>
          <w:b w:val="0"/>
          <w:bCs w:val="0"/>
        </w:rPr>
      </w:pPr>
      <w:r w:rsidRPr="00CD4698">
        <w:rPr>
          <w:b w:val="0"/>
          <w:bCs w:val="0"/>
        </w:rPr>
        <w:lastRenderedPageBreak/>
        <w:t xml:space="preserve">               </w:t>
      </w: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</w:rPr>
      </w:pPr>
    </w:p>
    <w:p w:rsidR="00CD4698" w:rsidRPr="00CD4698" w:rsidRDefault="00CD4698" w:rsidP="00CD4698">
      <w:pPr>
        <w:rPr>
          <w:rFonts w:ascii="Times New Roman" w:hAnsi="Times New Roman" w:cs="Times New Roman"/>
          <w:sz w:val="24"/>
          <w:szCs w:val="24"/>
        </w:rPr>
      </w:pPr>
    </w:p>
    <w:p w:rsidR="00E37091" w:rsidRPr="00CD4698" w:rsidRDefault="00E37091">
      <w:pPr>
        <w:rPr>
          <w:rFonts w:ascii="Times New Roman" w:hAnsi="Times New Roman" w:cs="Times New Roman"/>
          <w:sz w:val="24"/>
          <w:szCs w:val="24"/>
        </w:rPr>
      </w:pPr>
    </w:p>
    <w:sectPr w:rsidR="00E37091" w:rsidRPr="00CD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CB3"/>
    <w:multiLevelType w:val="multilevel"/>
    <w:tmpl w:val="81B8E8E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pStyle w:val="Nadpis3"/>
      <w:lvlText w:val=""/>
      <w:lvlJc w:val="left"/>
      <w:pPr>
        <w:ind w:left="720" w:hanging="720"/>
      </w:pPr>
    </w:lvl>
    <w:lvl w:ilvl="3">
      <w:start w:val="1"/>
      <w:numFmt w:val="none"/>
      <w:pStyle w:val="Nadpis4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98"/>
    <w:rsid w:val="0002404B"/>
    <w:rsid w:val="00051C20"/>
    <w:rsid w:val="000852DC"/>
    <w:rsid w:val="0012692B"/>
    <w:rsid w:val="00137BD9"/>
    <w:rsid w:val="0014363A"/>
    <w:rsid w:val="001524EE"/>
    <w:rsid w:val="00166163"/>
    <w:rsid w:val="00166185"/>
    <w:rsid w:val="00192779"/>
    <w:rsid w:val="001963BE"/>
    <w:rsid w:val="001C147C"/>
    <w:rsid w:val="001C4584"/>
    <w:rsid w:val="001E4215"/>
    <w:rsid w:val="00224F52"/>
    <w:rsid w:val="00256BD8"/>
    <w:rsid w:val="00262692"/>
    <w:rsid w:val="002E2DFF"/>
    <w:rsid w:val="002E7C78"/>
    <w:rsid w:val="002F5837"/>
    <w:rsid w:val="003D41FD"/>
    <w:rsid w:val="00421FB8"/>
    <w:rsid w:val="00482140"/>
    <w:rsid w:val="00485FCA"/>
    <w:rsid w:val="004872BA"/>
    <w:rsid w:val="004A4FD3"/>
    <w:rsid w:val="004B49B9"/>
    <w:rsid w:val="0050117D"/>
    <w:rsid w:val="00535BD9"/>
    <w:rsid w:val="00563244"/>
    <w:rsid w:val="005743EA"/>
    <w:rsid w:val="00580E50"/>
    <w:rsid w:val="00597440"/>
    <w:rsid w:val="005A27FE"/>
    <w:rsid w:val="005A5928"/>
    <w:rsid w:val="005E1DFB"/>
    <w:rsid w:val="005F17A9"/>
    <w:rsid w:val="00613AA8"/>
    <w:rsid w:val="0066279A"/>
    <w:rsid w:val="00690AB0"/>
    <w:rsid w:val="00695CAE"/>
    <w:rsid w:val="007401AF"/>
    <w:rsid w:val="007C277A"/>
    <w:rsid w:val="007F1D2A"/>
    <w:rsid w:val="007F6DEA"/>
    <w:rsid w:val="008469D3"/>
    <w:rsid w:val="008F6748"/>
    <w:rsid w:val="00A3610B"/>
    <w:rsid w:val="00A62FDF"/>
    <w:rsid w:val="00A862B2"/>
    <w:rsid w:val="00A9334A"/>
    <w:rsid w:val="00A94949"/>
    <w:rsid w:val="00AA6AC3"/>
    <w:rsid w:val="00AC7072"/>
    <w:rsid w:val="00AF1FF7"/>
    <w:rsid w:val="00B2212C"/>
    <w:rsid w:val="00B336AC"/>
    <w:rsid w:val="00B40A1B"/>
    <w:rsid w:val="00B66E9B"/>
    <w:rsid w:val="00B73333"/>
    <w:rsid w:val="00BA32E5"/>
    <w:rsid w:val="00BB2EE3"/>
    <w:rsid w:val="00BB477D"/>
    <w:rsid w:val="00BF6FCC"/>
    <w:rsid w:val="00C43967"/>
    <w:rsid w:val="00C63BEE"/>
    <w:rsid w:val="00C64CE0"/>
    <w:rsid w:val="00C66D93"/>
    <w:rsid w:val="00C93822"/>
    <w:rsid w:val="00CD4698"/>
    <w:rsid w:val="00CF77F0"/>
    <w:rsid w:val="00D008D1"/>
    <w:rsid w:val="00D26BD8"/>
    <w:rsid w:val="00D67383"/>
    <w:rsid w:val="00D93F5C"/>
    <w:rsid w:val="00DC7391"/>
    <w:rsid w:val="00E37091"/>
    <w:rsid w:val="00E4542A"/>
    <w:rsid w:val="00E50467"/>
    <w:rsid w:val="00E765AF"/>
    <w:rsid w:val="00EC3800"/>
    <w:rsid w:val="00EC5E0B"/>
    <w:rsid w:val="00F06644"/>
    <w:rsid w:val="00F523F6"/>
    <w:rsid w:val="00F5555B"/>
    <w:rsid w:val="00FB121F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8216"/>
  <w15:chartTrackingRefBased/>
  <w15:docId w15:val="{57793EFC-E221-4D75-B4D4-3460DB59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color w:val="0563C1" w:themeColor="hyperlink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698"/>
    <w:pPr>
      <w:spacing w:after="200" w:line="276" w:lineRule="auto"/>
    </w:pPr>
    <w:rPr>
      <w:rFonts w:eastAsiaTheme="minorEastAsia"/>
      <w:b w:val="0"/>
      <w:bCs w:val="0"/>
      <w:color w:val="auto"/>
      <w:sz w:val="22"/>
      <w:szCs w:val="22"/>
      <w:u w:val="none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CD4698"/>
    <w:pPr>
      <w:keepNext/>
      <w:keepLines/>
      <w:numPr>
        <w:ilvl w:val="2"/>
        <w:numId w:val="1"/>
      </w:numPr>
      <w:spacing w:before="200" w:after="0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Vchodzie"/>
    <w:next w:val="Normlny"/>
    <w:link w:val="Nadpis4Char"/>
    <w:unhideWhenUsed/>
    <w:qFormat/>
    <w:rsid w:val="00CD4698"/>
    <w:pPr>
      <w:keepNext/>
      <w:numPr>
        <w:ilvl w:val="3"/>
        <w:numId w:val="1"/>
      </w:numPr>
      <w:spacing w:after="0" w:line="100" w:lineRule="atLeast"/>
      <w:jc w:val="center"/>
      <w:outlineLvl w:val="3"/>
    </w:pPr>
    <w:rPr>
      <w:rFonts w:ascii="Times New Roman" w:eastAsia="Times New Roman" w:hAnsi="Times New Roman"/>
      <w:b/>
      <w:bCs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CD4698"/>
    <w:rPr>
      <w:rFonts w:asciiTheme="majorHAnsi" w:eastAsiaTheme="majorEastAsia" w:hAnsiTheme="majorHAnsi" w:cstheme="majorBidi"/>
      <w:color w:val="5B9BD5" w:themeColor="accent1"/>
      <w:sz w:val="22"/>
      <w:szCs w:val="22"/>
      <w:u w:val="none"/>
      <w:lang w:eastAsia="sk-SK"/>
    </w:rPr>
  </w:style>
  <w:style w:type="character" w:customStyle="1" w:styleId="Nadpis4Char">
    <w:name w:val="Nadpis 4 Char"/>
    <w:basedOn w:val="Predvolenpsmoodseku"/>
    <w:link w:val="Nadpis4"/>
    <w:rsid w:val="00CD4698"/>
    <w:rPr>
      <w:rFonts w:ascii="Times New Roman" w:eastAsia="Times New Roman" w:hAnsi="Times New Roman" w:cs="Times New Roman"/>
      <w:color w:val="auto"/>
      <w:sz w:val="24"/>
      <w:szCs w:val="24"/>
      <w:u w:val="none"/>
      <w:lang w:val="cs-CZ" w:eastAsia="cs-CZ" w:bidi="sk-SK"/>
    </w:rPr>
  </w:style>
  <w:style w:type="paragraph" w:customStyle="1" w:styleId="Vchodzie">
    <w:name w:val="Východzie"/>
    <w:rsid w:val="00CD4698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Times New Roman"/>
      <w:b w:val="0"/>
      <w:bCs w:val="0"/>
      <w:color w:val="auto"/>
      <w:sz w:val="24"/>
      <w:szCs w:val="24"/>
      <w:u w:val="none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</dc:creator>
  <cp:keywords/>
  <dc:description/>
  <cp:lastModifiedBy>ukf</cp:lastModifiedBy>
  <cp:revision>90</cp:revision>
  <dcterms:created xsi:type="dcterms:W3CDTF">2024-12-12T08:46:00Z</dcterms:created>
  <dcterms:modified xsi:type="dcterms:W3CDTF">2025-01-20T15:54:00Z</dcterms:modified>
</cp:coreProperties>
</file>